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2512A7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2512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  <w:r w:rsidR="007F74C5">
        <w:rPr>
          <w:rFonts w:ascii="Arial" w:hAnsi="Arial" w:cs="Arial"/>
          <w:sz w:val="24"/>
          <w:szCs w:val="24"/>
        </w:rPr>
        <w:t xml:space="preserve"> 2022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2512A7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Helensburgh Leisure Centre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2512A7">
              <w:rPr>
                <w:rFonts w:ascii="Arial" w:hAnsi="Arial" w:cs="Arial"/>
                <w:b/>
                <w:sz w:val="21"/>
                <w:szCs w:val="21"/>
              </w:rPr>
              <w:t>2004</w:t>
            </w:r>
            <w:r w:rsidR="00B67987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C40E48">
        <w:tc>
          <w:tcPr>
            <w:tcW w:w="880" w:type="dxa"/>
          </w:tcPr>
          <w:p w:rsidR="00F83201" w:rsidRPr="00880521" w:rsidRDefault="007F74C5" w:rsidP="00137764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655660" w:rsidRPr="00655660" w:rsidRDefault="00655660" w:rsidP="002512A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</w:t>
            </w:r>
            <w:r w:rsidR="00B67987">
              <w:rPr>
                <w:rFonts w:ascii="Arial" w:hAnsi="Arial" w:cs="Arial"/>
                <w:b/>
                <w:sz w:val="21"/>
                <w:szCs w:val="21"/>
              </w:rPr>
              <w:t xml:space="preserve"> and Audit Sub Committee </w:t>
            </w:r>
            <w:r w:rsidR="002512A7">
              <w:rPr>
                <w:rFonts w:ascii="Arial" w:hAnsi="Arial" w:cs="Arial"/>
                <w:b/>
                <w:sz w:val="21"/>
                <w:szCs w:val="21"/>
              </w:rPr>
              <w:t>100622</w:t>
            </w:r>
          </w:p>
        </w:tc>
        <w:tc>
          <w:tcPr>
            <w:tcW w:w="708" w:type="dxa"/>
          </w:tcPr>
          <w:p w:rsidR="00F83201" w:rsidRPr="006D6812" w:rsidRDefault="00B67987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B6798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512A7" w:rsidRPr="00880521" w:rsidTr="00C40E48">
        <w:tc>
          <w:tcPr>
            <w:tcW w:w="880" w:type="dxa"/>
          </w:tcPr>
          <w:p w:rsidR="002512A7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2512A7" w:rsidRDefault="00CE2A2F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Audit Process</w:t>
            </w:r>
          </w:p>
          <w:p w:rsidR="00CE2A2F" w:rsidRPr="00CE2A2F" w:rsidRDefault="00CE2A2F" w:rsidP="00CE2A2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Draft Annual Accounts</w:t>
            </w:r>
          </w:p>
        </w:tc>
        <w:tc>
          <w:tcPr>
            <w:tcW w:w="708" w:type="dxa"/>
          </w:tcPr>
          <w:p w:rsidR="002512A7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Default="002A39EB" w:rsidP="00137764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2512A7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Funding Request</w:t>
            </w:r>
          </w:p>
          <w:p w:rsidR="00C40E48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B6798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512A7" w:rsidRPr="00880521" w:rsidTr="00C40E48">
        <w:tc>
          <w:tcPr>
            <w:tcW w:w="880" w:type="dxa"/>
          </w:tcPr>
          <w:p w:rsidR="002512A7" w:rsidRDefault="002A39EB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2A7" w:rsidRPr="00880521" w:rsidTr="00C40E48">
        <w:tc>
          <w:tcPr>
            <w:tcW w:w="880" w:type="dxa"/>
          </w:tcPr>
          <w:p w:rsidR="002512A7" w:rsidRDefault="002A39EB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2512A7" w:rsidRDefault="00AC1C0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Board Governance</w:t>
            </w:r>
          </w:p>
          <w:p w:rsidR="00AC1C07" w:rsidRDefault="00AC1C07" w:rsidP="00AC1C0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Sub Committee Nominations</w:t>
            </w:r>
          </w:p>
          <w:p w:rsidR="00AC1C07" w:rsidRPr="00AC1C07" w:rsidRDefault="00AC1C07" w:rsidP="00AC1C0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Independent Board Member Nomination process</w:t>
            </w:r>
          </w:p>
          <w:p w:rsidR="002512A7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512A7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512A7" w:rsidRPr="006D6812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512A7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2512A7" w:rsidRDefault="002512A7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7764" w:rsidRPr="00880521" w:rsidTr="00C40E48">
        <w:tc>
          <w:tcPr>
            <w:tcW w:w="880" w:type="dxa"/>
          </w:tcPr>
          <w:p w:rsidR="00137764" w:rsidRDefault="002A39EB" w:rsidP="00137764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13776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137764" w:rsidRDefault="002512A7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Live Argyll Scorecard</w:t>
            </w:r>
            <w:r w:rsidR="009A357C">
              <w:rPr>
                <w:rFonts w:ascii="Arial" w:hAnsi="Arial" w:cs="Arial"/>
                <w:b/>
                <w:sz w:val="21"/>
                <w:szCs w:val="21"/>
              </w:rPr>
              <w:t xml:space="preserve"> Overview</w:t>
            </w:r>
          </w:p>
          <w:p w:rsidR="009A357C" w:rsidRPr="009A357C" w:rsidRDefault="009A357C" w:rsidP="009A35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Scorecard (to follow)</w:t>
            </w:r>
            <w:bookmarkStart w:id="0" w:name="_GoBack"/>
            <w:bookmarkEnd w:id="0"/>
          </w:p>
          <w:p w:rsidR="009A357C" w:rsidRDefault="009A357C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37764" w:rsidRDefault="00137764" w:rsidP="00137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37764" w:rsidRDefault="002512A7" w:rsidP="00137764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37764" w:rsidRPr="006D6812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37764" w:rsidRDefault="00137764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2A39EB" w:rsidRPr="00880521" w:rsidTr="00C40E48">
        <w:tc>
          <w:tcPr>
            <w:tcW w:w="880" w:type="dxa"/>
          </w:tcPr>
          <w:p w:rsidR="002A39EB" w:rsidRDefault="002A39EB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</w:t>
            </w:r>
          </w:p>
        </w:tc>
        <w:tc>
          <w:tcPr>
            <w:tcW w:w="4678" w:type="dxa"/>
          </w:tcPr>
          <w:p w:rsidR="002A39EB" w:rsidRDefault="002A39EB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Report</w:t>
            </w:r>
          </w:p>
          <w:p w:rsidR="002A39EB" w:rsidRDefault="002A39EB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A39EB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2A39EB" w:rsidRPr="006D6812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9EB" w:rsidRDefault="002A39EB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Default="002A39EB" w:rsidP="00137764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2512A7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Helensburgh Waterfront Development</w:t>
            </w:r>
          </w:p>
          <w:p w:rsidR="00B67987" w:rsidRPr="00B67987" w:rsidRDefault="00B67987" w:rsidP="00B67987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Default="002512A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C40E48" w:rsidRPr="001C3BD1" w:rsidRDefault="00C40E48" w:rsidP="00C40E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Pr="00F1710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AC7ED7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C40E48" w:rsidRPr="00EF6E0C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40E48" w:rsidRPr="00880521" w:rsidTr="00C40E48">
        <w:tc>
          <w:tcPr>
            <w:tcW w:w="880" w:type="dxa"/>
          </w:tcPr>
          <w:p w:rsidR="00C40E48" w:rsidRPr="00880521" w:rsidRDefault="002A39EB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="00C40E4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C40E48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C40E48" w:rsidRPr="00880521" w:rsidRDefault="002A39EB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Thursday 24</w:t>
            </w:r>
            <w:r w:rsidRPr="002A39EB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November 2022</w:t>
            </w:r>
          </w:p>
          <w:p w:rsidR="00C40E48" w:rsidRPr="00880521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40E48" w:rsidRPr="006D6812" w:rsidRDefault="00C40E48" w:rsidP="00C40E48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40E48" w:rsidRPr="006D6812" w:rsidRDefault="00C40E48" w:rsidP="00C40E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4"/>
  </w:num>
  <w:num w:numId="5">
    <w:abstractNumId w:val="26"/>
  </w:num>
  <w:num w:numId="6">
    <w:abstractNumId w:val="23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25"/>
  </w:num>
  <w:num w:numId="12">
    <w:abstractNumId w:val="0"/>
  </w:num>
  <w:num w:numId="13">
    <w:abstractNumId w:val="7"/>
  </w:num>
  <w:num w:numId="14">
    <w:abstractNumId w:val="29"/>
  </w:num>
  <w:num w:numId="15">
    <w:abstractNumId w:val="24"/>
  </w:num>
  <w:num w:numId="16">
    <w:abstractNumId w:val="11"/>
  </w:num>
  <w:num w:numId="17">
    <w:abstractNumId w:val="32"/>
  </w:num>
  <w:num w:numId="18">
    <w:abstractNumId w:val="28"/>
  </w:num>
  <w:num w:numId="19">
    <w:abstractNumId w:val="2"/>
  </w:num>
  <w:num w:numId="20">
    <w:abstractNumId w:val="9"/>
  </w:num>
  <w:num w:numId="21">
    <w:abstractNumId w:val="21"/>
  </w:num>
  <w:num w:numId="22">
    <w:abstractNumId w:val="10"/>
  </w:num>
  <w:num w:numId="23">
    <w:abstractNumId w:val="6"/>
  </w:num>
  <w:num w:numId="24">
    <w:abstractNumId w:val="18"/>
  </w:num>
  <w:num w:numId="25">
    <w:abstractNumId w:val="31"/>
  </w:num>
  <w:num w:numId="26">
    <w:abstractNumId w:val="20"/>
  </w:num>
  <w:num w:numId="27">
    <w:abstractNumId w:val="13"/>
  </w:num>
  <w:num w:numId="28">
    <w:abstractNumId w:val="19"/>
  </w:num>
  <w:num w:numId="29">
    <w:abstractNumId w:val="5"/>
  </w:num>
  <w:num w:numId="30">
    <w:abstractNumId w:val="30"/>
  </w:num>
  <w:num w:numId="31">
    <w:abstractNumId w:val="12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12A7"/>
    <w:rsid w:val="0025775B"/>
    <w:rsid w:val="002704D2"/>
    <w:rsid w:val="00292834"/>
    <w:rsid w:val="002A39EB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A357C"/>
    <w:rsid w:val="009C3BF5"/>
    <w:rsid w:val="009F12F6"/>
    <w:rsid w:val="009F3293"/>
    <w:rsid w:val="00A110D3"/>
    <w:rsid w:val="00A2222B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67987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2A2F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17101"/>
    <w:rsid w:val="00F2439A"/>
    <w:rsid w:val="00F36E95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5AEB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5</cp:revision>
  <cp:lastPrinted>2019-01-16T08:08:00Z</cp:lastPrinted>
  <dcterms:created xsi:type="dcterms:W3CDTF">2022-08-08T08:07:00Z</dcterms:created>
  <dcterms:modified xsi:type="dcterms:W3CDTF">2022-08-12T08:33:00Z</dcterms:modified>
</cp:coreProperties>
</file>