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D25043" w:rsidP="008100BF">
      <w:pPr>
        <w:jc w:val="center"/>
        <w:rPr>
          <w:rFonts w:ascii="Arial" w:hAnsi="Arial" w:cs="Arial"/>
          <w:b/>
          <w:sz w:val="36"/>
        </w:rPr>
      </w:pPr>
      <w:bookmarkStart w:id="0" w:name="OLE_LINK1"/>
      <w:r>
        <w:rPr>
          <w:rFonts w:ascii="Arial" w:hAnsi="Arial" w:cs="Arial"/>
          <w:b/>
          <w:sz w:val="36"/>
        </w:rPr>
        <w:t xml:space="preserve">Argyll &amp; Bute Council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8A2569" w:rsidRDefault="008100BF" w:rsidP="008100BF">
      <w:pPr>
        <w:pStyle w:val="ListParagraph"/>
        <w:numPr>
          <w:ilvl w:val="0"/>
          <w:numId w:val="1"/>
        </w:numPr>
        <w:rPr>
          <w:rFonts w:ascii="Arial" w:hAnsi="Arial" w:cs="Arial"/>
          <w:sz w:val="22"/>
        </w:rPr>
      </w:pPr>
      <w:r w:rsidRPr="008A2569">
        <w:rPr>
          <w:rFonts w:ascii="Arial" w:hAnsi="Arial" w:cs="Arial"/>
          <w:sz w:val="22"/>
        </w:rPr>
        <w:t>Form to be completed</w:t>
      </w:r>
      <w:r>
        <w:rPr>
          <w:rFonts w:ascii="Arial" w:hAnsi="Arial" w:cs="Arial"/>
          <w:sz w:val="22"/>
        </w:rPr>
        <w:t xml:space="preserve"> only </w:t>
      </w:r>
      <w:r w:rsidRPr="008A2569">
        <w:rPr>
          <w:rFonts w:ascii="Arial" w:hAnsi="Arial" w:cs="Arial"/>
          <w:sz w:val="22"/>
        </w:rPr>
        <w:t>by competent, trained assessors.</w:t>
      </w:r>
    </w:p>
    <w:p w:rsidR="008100BF" w:rsidRDefault="008100BF" w:rsidP="008100BF">
      <w:pPr>
        <w:pStyle w:val="ListParagraph"/>
        <w:numPr>
          <w:ilvl w:val="0"/>
          <w:numId w:val="1"/>
        </w:numPr>
        <w:rPr>
          <w:rFonts w:ascii="Arial" w:hAnsi="Arial" w:cs="Arial"/>
          <w:sz w:val="22"/>
        </w:rPr>
      </w:pPr>
      <w:r>
        <w:rPr>
          <w:rFonts w:ascii="Arial" w:hAnsi="Arial" w:cs="Arial"/>
          <w:sz w:val="22"/>
        </w:rPr>
        <w:t>Use in conjunction with Guidance on Risk Assessment and f</w:t>
      </w:r>
      <w:r w:rsidRPr="008A2569">
        <w:rPr>
          <w:rFonts w:ascii="Arial" w:hAnsi="Arial" w:cs="Arial"/>
          <w:sz w:val="22"/>
        </w:rPr>
        <w:t>low process chart – calculate risk rating from matrix</w:t>
      </w:r>
      <w:r>
        <w:rPr>
          <w:rFonts w:ascii="Arial" w:hAnsi="Arial" w:cs="Arial"/>
          <w:sz w:val="22"/>
        </w:rPr>
        <w:t>, Likelihood x Severity = Risk R</w:t>
      </w:r>
      <w:r w:rsidRPr="008A2569">
        <w:rPr>
          <w:rFonts w:ascii="Arial" w:hAnsi="Arial" w:cs="Arial"/>
          <w:sz w:val="22"/>
        </w:rPr>
        <w:t>ating</w:t>
      </w:r>
      <w:r>
        <w:rPr>
          <w:rFonts w:ascii="Arial" w:hAnsi="Arial" w:cs="Arial"/>
          <w:sz w:val="22"/>
        </w:rPr>
        <w:t>.</w:t>
      </w:r>
    </w:p>
    <w:p w:rsidR="008100BF" w:rsidRDefault="008100BF" w:rsidP="008100BF">
      <w:pPr>
        <w:pStyle w:val="ListParagraph"/>
        <w:numPr>
          <w:ilvl w:val="0"/>
          <w:numId w:val="1"/>
        </w:numPr>
        <w:rPr>
          <w:rFonts w:ascii="Arial" w:hAnsi="Arial" w:cs="Arial"/>
          <w:sz w:val="22"/>
        </w:rPr>
      </w:pPr>
      <w:r>
        <w:rPr>
          <w:rFonts w:ascii="Arial" w:hAnsi="Arial" w:cs="Arial"/>
          <w:sz w:val="22"/>
        </w:rPr>
        <w:t>Insert photographs where appropriate or available.</w:t>
      </w:r>
    </w:p>
    <w:p w:rsidR="008100BF" w:rsidRPr="008A2569" w:rsidRDefault="008100BF" w:rsidP="008100BF">
      <w:pPr>
        <w:pStyle w:val="ListParagraph"/>
        <w:numPr>
          <w:ilvl w:val="0"/>
          <w:numId w:val="1"/>
        </w:numPr>
        <w:rPr>
          <w:rFonts w:ascii="Arial" w:hAnsi="Arial" w:cs="Arial"/>
          <w:sz w:val="22"/>
        </w:rPr>
      </w:pPr>
      <w:r>
        <w:rPr>
          <w:rFonts w:ascii="Arial" w:hAnsi="Arial" w:cs="Arial"/>
          <w:sz w:val="22"/>
        </w:rPr>
        <w:t xml:space="preserve">Once completed </w:t>
      </w:r>
      <w:r w:rsidRPr="00AB7731">
        <w:rPr>
          <w:rFonts w:ascii="Arial" w:hAnsi="Arial" w:cs="Arial"/>
          <w:sz w:val="22"/>
        </w:rPr>
        <w:t xml:space="preserve">pass form to line management for implementation of </w:t>
      </w:r>
      <w:r>
        <w:rPr>
          <w:rFonts w:ascii="Arial" w:hAnsi="Arial" w:cs="Arial"/>
          <w:sz w:val="22"/>
        </w:rPr>
        <w:t xml:space="preserve">any </w:t>
      </w:r>
      <w:r w:rsidRPr="00AB7731">
        <w:rPr>
          <w:rFonts w:ascii="Arial" w:hAnsi="Arial" w:cs="Arial"/>
          <w:sz w:val="22"/>
        </w:rPr>
        <w:t>new control measures</w:t>
      </w:r>
      <w:r>
        <w:rPr>
          <w:rFonts w:ascii="Arial" w:hAnsi="Arial" w:cs="Arial"/>
          <w:sz w:val="22"/>
        </w:rPr>
        <w:t xml:space="preserve"> identified.</w:t>
      </w:r>
    </w:p>
    <w:p w:rsidR="008100BF" w:rsidRDefault="008100BF" w:rsidP="008100BF">
      <w:pPr>
        <w:pStyle w:val="ListParagraph"/>
        <w:numPr>
          <w:ilvl w:val="0"/>
          <w:numId w:val="1"/>
        </w:numPr>
        <w:rPr>
          <w:rFonts w:ascii="Arial" w:hAnsi="Arial" w:cs="Arial"/>
          <w:sz w:val="22"/>
        </w:rPr>
      </w:pPr>
      <w:r>
        <w:rPr>
          <w:rFonts w:ascii="Arial" w:hAnsi="Arial" w:cs="Arial"/>
          <w:sz w:val="22"/>
        </w:rPr>
        <w:t>C</w:t>
      </w:r>
      <w:r w:rsidRPr="008A2569">
        <w:rPr>
          <w:rFonts w:ascii="Arial" w:hAnsi="Arial" w:cs="Arial"/>
          <w:sz w:val="22"/>
        </w:rPr>
        <w:t>op</w:t>
      </w:r>
      <w:r>
        <w:rPr>
          <w:rFonts w:ascii="Arial" w:hAnsi="Arial" w:cs="Arial"/>
          <w:sz w:val="22"/>
        </w:rPr>
        <w:t>y to be retained within service.</w:t>
      </w:r>
    </w:p>
    <w:p w:rsidR="008100BF" w:rsidRPr="008A2569" w:rsidRDefault="008100BF" w:rsidP="008100BF">
      <w:pPr>
        <w:pStyle w:val="ListParagraph"/>
        <w:numPr>
          <w:ilvl w:val="0"/>
          <w:numId w:val="1"/>
        </w:numPr>
        <w:rPr>
          <w:rFonts w:ascii="Arial" w:hAnsi="Arial" w:cs="Arial"/>
          <w:sz w:val="22"/>
        </w:rPr>
      </w:pPr>
      <w:r>
        <w:rPr>
          <w:rFonts w:ascii="Arial" w:hAnsi="Arial" w:cs="Arial"/>
          <w:sz w:val="22"/>
        </w:rPr>
        <w:t>C</w:t>
      </w:r>
      <w:r w:rsidRPr="008A2569">
        <w:rPr>
          <w:rFonts w:ascii="Arial" w:hAnsi="Arial" w:cs="Arial"/>
          <w:sz w:val="22"/>
        </w:rPr>
        <w:t>opy to be sent to Health &amp; Saf</w:t>
      </w:r>
      <w:r>
        <w:rPr>
          <w:rFonts w:ascii="Arial" w:hAnsi="Arial" w:cs="Arial"/>
          <w:sz w:val="22"/>
        </w:rPr>
        <w:t xml:space="preserve">ety Manager, Improvement &amp; HR, </w:t>
      </w:r>
      <w:r w:rsidRPr="008A2569">
        <w:rPr>
          <w:rFonts w:ascii="Arial" w:hAnsi="Arial" w:cs="Arial"/>
          <w:sz w:val="22"/>
        </w:rPr>
        <w:t>Whitegates Road, Lochgilphead, PA31 8SY</w:t>
      </w:r>
      <w:r>
        <w:rPr>
          <w:rFonts w:ascii="Arial" w:hAnsi="Arial" w:cs="Arial"/>
          <w:sz w:val="22"/>
        </w:rPr>
        <w:t>.</w:t>
      </w:r>
    </w:p>
    <w:p w:rsidR="008100BF" w:rsidRPr="008A2569" w:rsidRDefault="008100BF" w:rsidP="008100BF">
      <w:pPr>
        <w:pStyle w:val="ListParagraph"/>
        <w:numPr>
          <w:ilvl w:val="0"/>
          <w:numId w:val="1"/>
        </w:numPr>
        <w:rPr>
          <w:rFonts w:ascii="Arial" w:hAnsi="Arial" w:cs="Arial"/>
          <w:sz w:val="22"/>
        </w:rPr>
      </w:pPr>
      <w:r w:rsidRPr="008A2569">
        <w:rPr>
          <w:rFonts w:ascii="Arial" w:hAnsi="Arial" w:cs="Arial"/>
          <w:sz w:val="22"/>
        </w:rPr>
        <w:t>If you require additional gui</w:t>
      </w:r>
      <w:r>
        <w:rPr>
          <w:rFonts w:ascii="Arial" w:hAnsi="Arial" w:cs="Arial"/>
          <w:sz w:val="22"/>
        </w:rPr>
        <w:t>dance or help contact healthand</w:t>
      </w:r>
      <w:r w:rsidRPr="008A2569">
        <w:rPr>
          <w:rFonts w:ascii="Arial" w:hAnsi="Arial" w:cs="Arial"/>
          <w:sz w:val="22"/>
        </w:rPr>
        <w:t>safety@argyll-bute.gov.uk</w:t>
      </w:r>
    </w:p>
    <w:p w:rsidR="00962784" w:rsidRDefault="00962784" w:rsidP="008100BF">
      <w:pPr>
        <w:tabs>
          <w:tab w:val="left" w:pos="2127"/>
        </w:tabs>
      </w:pPr>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493D771F" wp14:editId="560FA99E">
                <wp:simplePos x="0" y="0"/>
                <wp:positionH relativeFrom="column">
                  <wp:posOffset>171450</wp:posOffset>
                </wp:positionH>
                <wp:positionV relativeFrom="paragraph">
                  <wp:posOffset>81280</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4857750" y="1419225"/>
                            <a:ext cx="971550" cy="600075"/>
                          </a:xfrm>
                          <a:prstGeom prst="rect">
                            <a:avLst/>
                          </a:prstGeom>
                          <a:solidFill>
                            <a:sysClr val="window" lastClr="FFFFFF"/>
                          </a:solidFill>
                          <a:ln w="6350">
                            <a:solidFill>
                              <a:prstClr val="black"/>
                            </a:solidFill>
                          </a:ln>
                          <a:effectLst/>
                        </wps:spPr>
                        <wps:txbx>
                          <w:txbxContent>
                            <w:p w:rsidR="00772801" w:rsidRPr="005C73F8" w:rsidRDefault="00772801" w:rsidP="008100BF">
                              <w:pPr>
                                <w:jc w:val="center"/>
                                <w:rPr>
                                  <w:rFonts w:ascii="Arial" w:hAnsi="Arial" w:cs="Arial"/>
                                  <w:sz w:val="20"/>
                                </w:rPr>
                              </w:pPr>
                              <w:r>
                                <w:rPr>
                                  <w:rFonts w:ascii="Arial" w:hAnsi="Arial" w:cs="Arial"/>
                                  <w:sz w:val="20"/>
                                </w:rPr>
                                <w:t>Send copy to H &amp; 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14" name="Straight Arrow Connector 14"/>
                        <wps:cNvCnPr>
                          <a:stCxn id="46" idx="3"/>
                        </wps:cNvCnPr>
                        <wps:spPr>
                          <a:xfrm flipV="1">
                            <a:off x="5829300" y="1714500"/>
                            <a:ext cx="628650" cy="4763"/>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493D771F" id="Group 18" o:spid="_x0000_s1026" style="position:absolute;margin-left:13.5pt;margin-top:6.4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772801" w:rsidRPr="005C73F8" w:rsidRDefault="00772801"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772801" w:rsidRPr="005C73F8" w:rsidRDefault="00772801" w:rsidP="008100BF">
                        <w:pPr>
                          <w:jc w:val="center"/>
                          <w:rPr>
                            <w:rFonts w:ascii="Arial" w:hAnsi="Arial" w:cs="Arial"/>
                            <w:sz w:val="20"/>
                          </w:rPr>
                        </w:pPr>
                        <w:r>
                          <w:rPr>
                            <w:rFonts w:ascii="Arial" w:hAnsi="Arial" w:cs="Arial"/>
                            <w:sz w:val="20"/>
                          </w:rPr>
                          <w:t>Copy to be retained within service</w:t>
                        </w:r>
                      </w:p>
                    </w:txbxContent>
                  </v:textbox>
                </v:shape>
                <v:shape id="Text Box 46" o:spid="_x0000_s1036" type="#_x0000_t202" style="position:absolute;left:48577;top:14192;width:971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rsidR="00772801" w:rsidRPr="005C73F8" w:rsidRDefault="00772801" w:rsidP="008100BF">
                        <w:pPr>
                          <w:jc w:val="center"/>
                          <w:rPr>
                            <w:rFonts w:ascii="Arial" w:hAnsi="Arial" w:cs="Arial"/>
                            <w:sz w:val="20"/>
                          </w:rPr>
                        </w:pPr>
                        <w:r>
                          <w:rPr>
                            <w:rFonts w:ascii="Arial" w:hAnsi="Arial" w:cs="Arial"/>
                            <w:sz w:val="20"/>
                          </w:rPr>
                          <w:t>Send copy to H &amp; S section</w:t>
                        </w:r>
                      </w:p>
                    </w:txbxContent>
                  </v:textbox>
                </v:shape>
                <v:shapetype id="_x0000_t32" coordsize="21600,21600" o:spt="32" o:oned="t" path="m,l21600,21600e" filled="f">
                  <v:path arrowok="t" fillok="f" o:connecttype="none"/>
                  <o:lock v:ext="edit" shapetype="t"/>
                </v:shapetype>
                <v:shape id="Straight Arrow Connector 39" o:spid="_x0000_s1037"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8"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9"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40"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1"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2"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3"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4"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shape id="Straight Arrow Connector 14" o:spid="_x0000_s1045" type="#_x0000_t32" style="position:absolute;left:58293;top:17145;width:6286;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5/ZcMAAADbAAAADwAAAGRycy9kb3ducmV2LnhtbESPQWsCMRCF7wX/QxjBW80q0spqFBGE&#10;QgWtevE2bMbN4mayJFnd/femUOhthve+N2+W687W4kE+VI4VTMYZCOLC6YpLBZfz7n0OIkRkjbVj&#10;UtBTgPVq8LbEXLsn/9DjFEuRQjjkqMDE2ORShsKQxTB2DXHSbs5bjGn1pdQenync1nKaZR/SYsXp&#10;gsGGtoaK+6m1qUb7+b09Hqat6689G78/UjnbKDUadpsFiEhd/Df/0V86cTP4/SUN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f2XDAAAA2wAAAA8AAAAAAAAAAAAA&#10;AAAAoQIAAGRycy9kb3ducmV2LnhtbFBLBQYAAAAABAAEAPkAAACRAwAAAAA=&#10;" strokecolor="windowText" strokeweight="1pt">
                  <v:stroke endarrow="open"/>
                </v:shape>
                <v:line id="Straight Connector 41" o:spid="_x0000_s1046"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7"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8"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31EAF109" wp14:editId="1D2DA98F">
                <wp:simplePos x="0" y="0"/>
                <wp:positionH relativeFrom="column">
                  <wp:posOffset>6629400</wp:posOffset>
                </wp:positionH>
                <wp:positionV relativeFrom="paragraph">
                  <wp:posOffset>110490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772801" w:rsidRPr="005C73F8" w:rsidRDefault="00772801"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1EAF109" id="Text Box 21" o:spid="_x0000_s1049" type="#_x0000_t202" style="position:absolute;margin-left:522pt;margin-top:8.7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" fillcolor="window" strokeweight=".5pt">
                <v:textbox>
                  <w:txbxContent>
                    <w:p w:rsidR="00772801" w:rsidRPr="005C73F8" w:rsidRDefault="00772801"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Argyll &amp; Bute Council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 xml:space="preserve">Work Task: </w:t>
            </w:r>
            <w:r w:rsidRPr="0012559E">
              <w:rPr>
                <w:rFonts w:ascii="Arial" w:eastAsia="Calibri" w:hAnsi="Arial" w:cs="Arial"/>
                <w:b/>
                <w:sz w:val="20"/>
                <w:szCs w:val="20"/>
                <w:lang w:val="en-US"/>
              </w:rPr>
              <w:t>(</w:t>
            </w:r>
            <w:r w:rsidRPr="0012559E">
              <w:rPr>
                <w:rFonts w:ascii="Arial" w:eastAsia="Calibri" w:hAnsi="Arial" w:cs="Arial"/>
                <w:sz w:val="20"/>
                <w:szCs w:val="20"/>
                <w:lang w:val="en-US"/>
              </w:rPr>
              <w:t>activity or process)</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604A59" w:rsidP="002D10D5">
            <w:pPr>
              <w:rPr>
                <w:rFonts w:ascii="Arial" w:eastAsia="Calibri" w:hAnsi="Arial" w:cs="Arial"/>
                <w:sz w:val="20"/>
                <w:szCs w:val="20"/>
                <w:lang w:val="en-US"/>
              </w:rPr>
            </w:pPr>
            <w:r>
              <w:rPr>
                <w:rFonts w:ascii="Arial" w:eastAsia="Calibri" w:hAnsi="Arial" w:cs="Arial"/>
                <w:sz w:val="20"/>
                <w:szCs w:val="20"/>
                <w:lang w:val="en-US"/>
              </w:rPr>
              <w:t xml:space="preserve">Outdoor </w:t>
            </w:r>
            <w:r w:rsidR="002D10D5">
              <w:rPr>
                <w:rFonts w:ascii="Arial" w:eastAsia="Calibri" w:hAnsi="Arial" w:cs="Arial"/>
                <w:sz w:val="20"/>
                <w:szCs w:val="20"/>
                <w:lang w:val="en-US"/>
              </w:rPr>
              <w:t>Fitness Classes</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FC3FA3" w:rsidP="00D91CE1">
            <w:pPr>
              <w:rPr>
                <w:rFonts w:ascii="Arial" w:eastAsia="Calibri" w:hAnsi="Arial" w:cs="Arial"/>
                <w:sz w:val="20"/>
                <w:szCs w:val="20"/>
                <w:lang w:val="en-US"/>
              </w:rPr>
            </w:pPr>
            <w:r>
              <w:rPr>
                <w:rFonts w:ascii="Arial" w:eastAsia="Calibri" w:hAnsi="Arial" w:cs="Arial"/>
                <w:sz w:val="20"/>
                <w:szCs w:val="20"/>
                <w:lang w:val="en-US"/>
              </w:rPr>
              <w:t xml:space="preserve">Sharon Gillies-McCallum </w:t>
            </w:r>
          </w:p>
        </w:tc>
      </w:tr>
      <w:tr w:rsidR="00A563AB" w:rsidRPr="00A563AB" w:rsidTr="00C36CD8">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A563AB" w:rsidRPr="0012559E" w:rsidRDefault="00FC3FA3" w:rsidP="00D91CE1">
            <w:pPr>
              <w:rPr>
                <w:rFonts w:ascii="Arial" w:eastAsia="Calibri" w:hAnsi="Arial" w:cs="Arial"/>
                <w:sz w:val="20"/>
                <w:szCs w:val="20"/>
                <w:lang w:val="en-US"/>
              </w:rPr>
            </w:pPr>
            <w:r>
              <w:rPr>
                <w:rFonts w:ascii="Arial" w:eastAsia="Calibri" w:hAnsi="Arial" w:cs="Arial"/>
                <w:sz w:val="20"/>
                <w:szCs w:val="20"/>
                <w:lang w:val="en-US"/>
              </w:rPr>
              <w:t>Dev Officer – Programming</w:t>
            </w:r>
          </w:p>
        </w:tc>
        <w:tc>
          <w:tcPr>
            <w:tcW w:w="2268" w:type="dxa"/>
            <w:gridSpan w:val="5"/>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A563AB" w:rsidRPr="0012559E" w:rsidRDefault="00FC3FA3" w:rsidP="00A7261A">
            <w:pPr>
              <w:rPr>
                <w:rFonts w:ascii="Arial" w:eastAsia="Calibri" w:hAnsi="Arial" w:cs="Arial"/>
                <w:sz w:val="20"/>
                <w:szCs w:val="20"/>
                <w:lang w:val="en-US"/>
              </w:rPr>
            </w:pPr>
            <w:r>
              <w:rPr>
                <w:rFonts w:ascii="Arial" w:eastAsia="Calibri" w:hAnsi="Arial" w:cs="Arial"/>
                <w:sz w:val="20"/>
                <w:szCs w:val="20"/>
                <w:lang w:val="en-US"/>
              </w:rPr>
              <w:t>28/08/2020</w:t>
            </w:r>
          </w:p>
        </w:tc>
        <w:tc>
          <w:tcPr>
            <w:tcW w:w="1701" w:type="dxa"/>
            <w:gridSpan w:val="4"/>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A563AB" w:rsidRPr="0012559E" w:rsidRDefault="00953634" w:rsidP="00A7261A">
            <w:pPr>
              <w:rPr>
                <w:rFonts w:ascii="Arial" w:eastAsia="Calibri" w:hAnsi="Arial" w:cs="Arial"/>
                <w:sz w:val="20"/>
                <w:szCs w:val="20"/>
                <w:lang w:val="en-US"/>
              </w:rPr>
            </w:pPr>
            <w:r>
              <w:rPr>
                <w:rFonts w:ascii="Arial" w:eastAsia="Calibri" w:hAnsi="Arial" w:cs="Arial"/>
                <w:sz w:val="20"/>
                <w:szCs w:val="20"/>
                <w:lang w:val="en-US"/>
              </w:rPr>
              <w:t>28/09</w:t>
            </w:r>
            <w:bookmarkStart w:id="1" w:name="_GoBack"/>
            <w:bookmarkEnd w:id="1"/>
            <w:r w:rsidR="00FC3FA3">
              <w:rPr>
                <w:rFonts w:ascii="Arial" w:eastAsia="Calibri" w:hAnsi="Arial" w:cs="Arial"/>
                <w:sz w:val="20"/>
                <w:szCs w:val="20"/>
                <w:lang w:val="en-US"/>
              </w:rPr>
              <w:t>/2020</w:t>
            </w:r>
          </w:p>
        </w:tc>
        <w:tc>
          <w:tcPr>
            <w:tcW w:w="1134" w:type="dxa"/>
            <w:gridSpan w:val="2"/>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A563AB" w:rsidRPr="0012559E" w:rsidRDefault="00A563AB" w:rsidP="00D91CE1">
            <w:pPr>
              <w:rPr>
                <w:rFonts w:ascii="Arial" w:eastAsia="Calibri" w:hAnsi="Arial" w:cs="Arial"/>
                <w:sz w:val="20"/>
                <w:szCs w:val="20"/>
                <w:lang w:val="en-US"/>
              </w:rPr>
            </w:pPr>
          </w:p>
          <w:p w:rsidR="00A563AB" w:rsidRPr="0012559E" w:rsidRDefault="00772801" w:rsidP="00D91CE1">
            <w:pPr>
              <w:rPr>
                <w:rFonts w:ascii="Arial" w:eastAsia="Calibri" w:hAnsi="Arial" w:cs="Arial"/>
                <w:b/>
                <w:sz w:val="20"/>
                <w:szCs w:val="20"/>
                <w:lang w:val="en-US"/>
              </w:rPr>
            </w:pPr>
            <w:r>
              <w:rPr>
                <w:rFonts w:ascii="Arial" w:eastAsia="Calibri" w:hAnsi="Arial" w:cs="Arial"/>
                <w:b/>
                <w:sz w:val="20"/>
                <w:szCs w:val="20"/>
                <w:lang w:val="en-US"/>
              </w:rPr>
              <w:t>Leisure</w:t>
            </w:r>
          </w:p>
        </w:tc>
      </w:tr>
      <w:tr w:rsidR="00A563AB" w:rsidRPr="00A563AB" w:rsidTr="00D91CE1">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A563AB" w:rsidRPr="0012559E" w:rsidRDefault="00A563AB" w:rsidP="00D91CE1">
            <w:pPr>
              <w:jc w:val="center"/>
              <w:rPr>
                <w:rFonts w:ascii="Arial" w:eastAsia="Calibri" w:hAnsi="Arial" w:cs="Arial"/>
                <w:b/>
                <w:sz w:val="20"/>
                <w:szCs w:val="20"/>
                <w:lang w:val="en-US"/>
              </w:rPr>
            </w:pPr>
          </w:p>
          <w:p w:rsidR="00A563AB" w:rsidRPr="003E51AB" w:rsidRDefault="00FC3FA3" w:rsidP="003E51AB">
            <w:pPr>
              <w:jc w:val="center"/>
              <w:rPr>
                <w:rFonts w:ascii="Brush Script MT" w:eastAsia="Calibri" w:hAnsi="Brush Script MT" w:cs="Arial"/>
                <w:sz w:val="40"/>
                <w:szCs w:val="40"/>
                <w:lang w:val="en-US"/>
              </w:rPr>
            </w:pPr>
            <w:r w:rsidRPr="003C5C5A">
              <w:rPr>
                <w:noProof/>
                <w:lang w:eastAsia="en-GB"/>
              </w:rPr>
              <w:drawing>
                <wp:inline distT="0" distB="0" distL="0" distR="0" wp14:anchorId="5BEC7C8D" wp14:editId="1A7308B6">
                  <wp:extent cx="1079500" cy="507999"/>
                  <wp:effectExtent l="0" t="0" r="6350" b="6985"/>
                  <wp:docPr id="15" name="Picture 15" descr="C:\Users\mccallum-gilliess\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llum-gilliess\Desktop\signat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11" t="4110" r="76954" b="89444"/>
                          <a:stretch/>
                        </pic:blipFill>
                        <pic:spPr bwMode="auto">
                          <a:xfrm>
                            <a:off x="0" y="0"/>
                            <a:ext cx="1079565" cy="508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8" w:type="dxa"/>
            <w:gridSpan w:val="6"/>
            <w:vAlign w:val="bottom"/>
          </w:tcPr>
          <w:p w:rsidR="00A563AB" w:rsidRPr="0012559E" w:rsidRDefault="00A563AB" w:rsidP="00D91CE1">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A563AB" w:rsidRPr="0012559E" w:rsidRDefault="004305D6" w:rsidP="00D91CE1">
            <w:pPr>
              <w:rPr>
                <w:rFonts w:ascii="Arial" w:eastAsia="Calibri" w:hAnsi="Arial" w:cs="Arial"/>
                <w:sz w:val="20"/>
                <w:szCs w:val="20"/>
                <w:lang w:val="en-US"/>
              </w:rPr>
            </w:pPr>
            <w:r>
              <w:rPr>
                <w:rFonts w:ascii="Arial" w:eastAsia="Calibri" w:hAnsi="Arial" w:cs="Arial"/>
                <w:sz w:val="20"/>
                <w:szCs w:val="20"/>
                <w:lang w:val="en-US"/>
              </w:rPr>
              <w:t>Leisure</w:t>
            </w:r>
          </w:p>
        </w:tc>
      </w:tr>
      <w:tr w:rsidR="00A563AB" w:rsidRPr="00A563AB" w:rsidTr="00C36CD8">
        <w:trPr>
          <w:trHeight w:val="299"/>
        </w:trPr>
        <w:tc>
          <w:tcPr>
            <w:tcW w:w="2802" w:type="dxa"/>
            <w:gridSpan w:val="2"/>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vAlign w:val="center"/>
          </w:tcPr>
          <w:p w:rsidR="00A563AB" w:rsidRPr="00A563AB" w:rsidRDefault="00CA2D54"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A563AB" w:rsidRPr="00A563AB" w:rsidRDefault="00A563AB" w:rsidP="00C36CD8">
            <w:pPr>
              <w:jc w:val="center"/>
              <w:rPr>
                <w:rFonts w:ascii="Arial" w:eastAsia="Calibri" w:hAnsi="Arial" w:cs="Arial"/>
                <w:b/>
                <w:sz w:val="16"/>
                <w:szCs w:val="22"/>
                <w:lang w:val="en-US"/>
              </w:rPr>
            </w:pPr>
          </w:p>
        </w:tc>
        <w:tc>
          <w:tcPr>
            <w:tcW w:w="567" w:type="dxa"/>
            <w:vAlign w:val="center"/>
          </w:tcPr>
          <w:p w:rsidR="00A563AB" w:rsidRPr="00A563AB" w:rsidRDefault="00A563AB" w:rsidP="00C36CD8">
            <w:pPr>
              <w:jc w:val="center"/>
              <w:rPr>
                <w:rFonts w:ascii="Arial" w:eastAsia="Calibri" w:hAnsi="Arial" w:cs="Arial"/>
                <w:b/>
                <w:sz w:val="16"/>
                <w:szCs w:val="22"/>
                <w:lang w:val="en-US"/>
              </w:rPr>
            </w:pPr>
          </w:p>
        </w:tc>
        <w:tc>
          <w:tcPr>
            <w:tcW w:w="992"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A563AB" w:rsidRPr="00A563AB" w:rsidRDefault="00A563AB" w:rsidP="00C36CD8">
            <w:pPr>
              <w:jc w:val="center"/>
              <w:rPr>
                <w:rFonts w:ascii="Arial" w:eastAsia="Calibri" w:hAnsi="Arial" w:cs="Arial"/>
                <w:b/>
                <w:sz w:val="16"/>
                <w:szCs w:val="22"/>
                <w:lang w:val="en-US"/>
              </w:rPr>
            </w:pPr>
          </w:p>
        </w:tc>
        <w:tc>
          <w:tcPr>
            <w:tcW w:w="569" w:type="dxa"/>
            <w:gridSpan w:val="2"/>
            <w:vAlign w:val="center"/>
          </w:tcPr>
          <w:p w:rsidR="00A563AB" w:rsidRPr="00A563AB" w:rsidRDefault="00CA2D54"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0" w:type="dxa"/>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A563AB" w:rsidRPr="00A563AB" w:rsidRDefault="00A563AB" w:rsidP="00C36CD8">
            <w:pPr>
              <w:jc w:val="center"/>
              <w:rPr>
                <w:rFonts w:ascii="Arial" w:eastAsia="Calibri" w:hAnsi="Arial" w:cs="Arial"/>
                <w:b/>
                <w:sz w:val="16"/>
                <w:szCs w:val="22"/>
                <w:lang w:val="en-US"/>
              </w:rPr>
            </w:pPr>
          </w:p>
        </w:tc>
        <w:tc>
          <w:tcPr>
            <w:tcW w:w="708" w:type="dxa"/>
            <w:gridSpan w:val="2"/>
            <w:vAlign w:val="center"/>
          </w:tcPr>
          <w:p w:rsidR="00A563AB" w:rsidRPr="00A563AB" w:rsidRDefault="00CA2D54"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A563AB" w:rsidRPr="00A563AB" w:rsidRDefault="00A563AB" w:rsidP="00C36CD8">
            <w:pPr>
              <w:jc w:val="center"/>
              <w:rPr>
                <w:rFonts w:ascii="Arial" w:eastAsia="Calibri" w:hAnsi="Arial" w:cs="Arial"/>
                <w:b/>
                <w:sz w:val="16"/>
                <w:szCs w:val="22"/>
                <w:lang w:val="en-US"/>
              </w:rPr>
            </w:pPr>
          </w:p>
        </w:tc>
        <w:tc>
          <w:tcPr>
            <w:tcW w:w="707" w:type="dxa"/>
            <w:gridSpan w:val="3"/>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12559E" w:rsidRDefault="00A563AB" w:rsidP="00C36CD8">
            <w:pPr>
              <w:spacing w:after="200" w:line="276" w:lineRule="auto"/>
              <w:jc w:val="center"/>
              <w:rPr>
                <w:rFonts w:ascii="Arial" w:eastAsia="Calibri" w:hAnsi="Arial" w:cs="Arial"/>
                <w:b/>
                <w:sz w:val="20"/>
                <w:szCs w:val="22"/>
                <w:lang w:val="en-US"/>
              </w:rPr>
            </w:pPr>
          </w:p>
          <w:p w:rsidR="00A563AB" w:rsidRPr="00A563AB" w:rsidRDefault="00A563AB" w:rsidP="00C36CD8">
            <w:pPr>
              <w:jc w:val="center"/>
              <w:rPr>
                <w:rFonts w:ascii="Arial" w:eastAsia="Calibri" w:hAnsi="Arial" w:cs="Arial"/>
                <w:b/>
                <w:sz w:val="16"/>
                <w:szCs w:val="22"/>
                <w:lang w:val="en-US"/>
              </w:rPr>
            </w:pPr>
          </w:p>
        </w:tc>
        <w:tc>
          <w:tcPr>
            <w:tcW w:w="851"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A563AB" w:rsidRPr="00A563AB" w:rsidRDefault="00A563AB" w:rsidP="00C36CD8">
            <w:pPr>
              <w:jc w:val="center"/>
              <w:rPr>
                <w:rFonts w:ascii="Arial" w:eastAsia="Calibri" w:hAnsi="Arial" w:cs="Arial"/>
                <w:b/>
                <w:sz w:val="16"/>
                <w:szCs w:val="22"/>
                <w:lang w:val="en-US"/>
              </w:rPr>
            </w:pPr>
          </w:p>
        </w:tc>
        <w:tc>
          <w:tcPr>
            <w:tcW w:w="502" w:type="dxa"/>
            <w:vAlign w:val="center"/>
          </w:tcPr>
          <w:p w:rsidR="00A563AB" w:rsidRPr="0012559E" w:rsidRDefault="00A563AB" w:rsidP="00C36CD8">
            <w:pPr>
              <w:jc w:val="center"/>
              <w:rPr>
                <w:rFonts w:ascii="Arial" w:eastAsia="Calibri" w:hAnsi="Arial" w:cs="Arial"/>
                <w:b/>
                <w:sz w:val="20"/>
                <w:szCs w:val="22"/>
                <w:lang w:val="en-US"/>
              </w:rPr>
            </w:pPr>
          </w:p>
        </w:tc>
        <w:tc>
          <w:tcPr>
            <w:tcW w:w="1134"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A563AB" w:rsidRPr="00A563AB" w:rsidRDefault="00A563AB" w:rsidP="00C36CD8">
            <w:pPr>
              <w:jc w:val="center"/>
              <w:rPr>
                <w:rFonts w:ascii="Arial" w:eastAsia="Calibri" w:hAnsi="Arial" w:cs="Arial"/>
                <w:b/>
                <w:sz w:val="16"/>
                <w:szCs w:val="22"/>
                <w:lang w:val="en-US"/>
              </w:rPr>
            </w:pPr>
          </w:p>
        </w:tc>
        <w:tc>
          <w:tcPr>
            <w:tcW w:w="443"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12559E" w:rsidRDefault="00A563AB" w:rsidP="00C36CD8">
            <w:pPr>
              <w:spacing w:after="200" w:line="276" w:lineRule="auto"/>
              <w:jc w:val="center"/>
              <w:rPr>
                <w:rFonts w:ascii="Arial" w:eastAsia="Calibri" w:hAnsi="Arial" w:cs="Arial"/>
                <w:b/>
                <w:sz w:val="20"/>
                <w:szCs w:val="22"/>
                <w:lang w:val="en-US"/>
              </w:rPr>
            </w:pPr>
          </w:p>
          <w:p w:rsidR="00A563AB" w:rsidRPr="00A563AB" w:rsidRDefault="00A563AB" w:rsidP="00C36CD8">
            <w:pPr>
              <w:jc w:val="center"/>
              <w:rPr>
                <w:rFonts w:ascii="Arial" w:eastAsia="Calibri" w:hAnsi="Arial" w:cs="Arial"/>
                <w:b/>
                <w:sz w:val="16"/>
                <w:szCs w:val="22"/>
                <w:lang w:val="en-US"/>
              </w:rPr>
            </w:pPr>
          </w:p>
        </w:tc>
        <w:tc>
          <w:tcPr>
            <w:tcW w:w="974" w:type="dxa"/>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A563AB" w:rsidRPr="00A563AB" w:rsidRDefault="00A563AB" w:rsidP="00C36CD8">
            <w:pPr>
              <w:jc w:val="center"/>
              <w:rPr>
                <w:rFonts w:ascii="Arial" w:eastAsia="Calibri" w:hAnsi="Arial" w:cs="Arial"/>
                <w:b/>
                <w:sz w:val="16"/>
                <w:szCs w:val="22"/>
                <w:lang w:val="en-US"/>
              </w:rPr>
            </w:pPr>
          </w:p>
        </w:tc>
        <w:tc>
          <w:tcPr>
            <w:tcW w:w="1701" w:type="dxa"/>
            <w:gridSpan w:val="3"/>
            <w:vAlign w:val="center"/>
          </w:tcPr>
          <w:p w:rsidR="00A563AB" w:rsidRPr="00A563AB" w:rsidRDefault="00A563AB" w:rsidP="00C36CD8">
            <w:pPr>
              <w:jc w:val="center"/>
              <w:rPr>
                <w:rFonts w:ascii="Arial" w:eastAsia="Calibri" w:hAnsi="Arial" w:cs="Arial"/>
                <w:b/>
                <w:sz w:val="16"/>
                <w:szCs w:val="22"/>
                <w:lang w:val="en-US"/>
              </w:rPr>
            </w:pPr>
          </w:p>
        </w:tc>
      </w:tr>
      <w:tr w:rsidR="00A563AB" w:rsidRPr="00A563AB" w:rsidTr="0047146D">
        <w:trPr>
          <w:trHeight w:val="299"/>
        </w:trPr>
        <w:tc>
          <w:tcPr>
            <w:tcW w:w="3097" w:type="dxa"/>
            <w:gridSpan w:val="3"/>
            <w:vMerge w:val="restart"/>
          </w:tcPr>
          <w:p w:rsidR="00A563AB" w:rsidRPr="00A563AB" w:rsidRDefault="00A563AB" w:rsidP="00D91CE1">
            <w:pPr>
              <w:jc w:val="center"/>
              <w:rPr>
                <w:rFonts w:ascii="Arial" w:eastAsia="Calibri" w:hAnsi="Arial" w:cs="Arial"/>
                <w:b/>
                <w:sz w:val="22"/>
                <w:szCs w:val="22"/>
                <w:lang w:val="en-US"/>
              </w:rPr>
            </w:pP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A563AB" w:rsidRPr="00A563AB" w:rsidRDefault="00A563AB" w:rsidP="00D91CE1">
            <w:pPr>
              <w:rPr>
                <w:rFonts w:ascii="Arial" w:eastAsia="Calibri" w:hAnsi="Arial" w:cs="Arial"/>
                <w:b/>
                <w:sz w:val="22"/>
                <w:szCs w:val="22"/>
                <w:lang w:val="en-US"/>
              </w:rPr>
            </w:pPr>
          </w:p>
          <w:p w:rsidR="00A563AB" w:rsidRPr="00A563AB" w:rsidRDefault="00A563AB" w:rsidP="00D91CE1">
            <w:pPr>
              <w:rPr>
                <w:rFonts w:ascii="Arial" w:eastAsia="Calibri" w:hAnsi="Arial" w:cs="Arial"/>
                <w:b/>
                <w:szCs w:val="22"/>
                <w:lang w:val="en-US"/>
              </w:rPr>
            </w:pPr>
            <w:r w:rsidRPr="00A563AB">
              <w:rPr>
                <w:rFonts w:ascii="Arial" w:eastAsia="Calibri" w:hAnsi="Arial" w:cs="Arial"/>
                <w:b/>
                <w:szCs w:val="22"/>
                <w:lang w:val="en-US"/>
              </w:rPr>
              <w:t xml:space="preserve">Controls </w:t>
            </w:r>
          </w:p>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20"/>
                <w:szCs w:val="22"/>
                <w:lang w:val="en-US"/>
              </w:rPr>
              <w:t>(List existing controls in place – link to policy etc)</w:t>
            </w:r>
          </w:p>
        </w:tc>
        <w:tc>
          <w:tcPr>
            <w:tcW w:w="1843" w:type="dxa"/>
            <w:gridSpan w:val="5"/>
          </w:tcPr>
          <w:p w:rsidR="00A563AB" w:rsidRPr="00A563AB" w:rsidRDefault="00A563AB" w:rsidP="00D91CE1">
            <w:pPr>
              <w:jc w:val="center"/>
              <w:rPr>
                <w:rFonts w:ascii="Arial" w:eastAsia="Calibri" w:hAnsi="Arial" w:cs="Arial"/>
                <w:b/>
                <w:sz w:val="20"/>
                <w:szCs w:val="22"/>
                <w:lang w:val="en-US"/>
              </w:rPr>
            </w:pPr>
            <w:r w:rsidRPr="00A563AB">
              <w:rPr>
                <w:rFonts w:ascii="Arial" w:eastAsia="Calibri" w:hAnsi="Arial" w:cs="Arial"/>
                <w:b/>
                <w:sz w:val="20"/>
                <w:szCs w:val="22"/>
                <w:lang w:val="en-US"/>
              </w:rPr>
              <w:t xml:space="preserve">Risk Rating </w:t>
            </w: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2"/>
                <w:szCs w:val="22"/>
                <w:lang w:val="en-US"/>
              </w:rPr>
              <w:t>Required? (List)</w:t>
            </w:r>
          </w:p>
        </w:tc>
        <w:tc>
          <w:tcPr>
            <w:tcW w:w="1701" w:type="dxa"/>
            <w:gridSpan w:val="3"/>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A563AB" w:rsidRPr="00A563AB" w:rsidTr="006B6D9C">
        <w:trPr>
          <w:trHeight w:val="297"/>
        </w:trPr>
        <w:tc>
          <w:tcPr>
            <w:tcW w:w="3097" w:type="dxa"/>
            <w:gridSpan w:val="3"/>
            <w:vMerge/>
          </w:tcPr>
          <w:p w:rsidR="00A563AB" w:rsidRPr="00A563AB" w:rsidRDefault="00A563AB" w:rsidP="00D91CE1">
            <w:pPr>
              <w:rPr>
                <w:rFonts w:ascii="Arial" w:eastAsia="Calibri" w:hAnsi="Arial" w:cs="Arial"/>
                <w:b/>
                <w:sz w:val="18"/>
                <w:szCs w:val="22"/>
                <w:lang w:val="en-US"/>
              </w:rPr>
            </w:pPr>
          </w:p>
        </w:tc>
        <w:tc>
          <w:tcPr>
            <w:tcW w:w="6083" w:type="dxa"/>
            <w:gridSpan w:val="14"/>
            <w:vMerge/>
          </w:tcPr>
          <w:p w:rsidR="00A563AB" w:rsidRPr="00A563AB" w:rsidRDefault="00A563AB" w:rsidP="00D91CE1">
            <w:pPr>
              <w:rPr>
                <w:rFonts w:ascii="Arial" w:eastAsia="Calibri" w:hAnsi="Arial" w:cs="Arial"/>
                <w:b/>
                <w:sz w:val="18"/>
                <w:szCs w:val="22"/>
                <w:lang w:val="en-US"/>
              </w:rPr>
            </w:pPr>
          </w:p>
        </w:tc>
        <w:tc>
          <w:tcPr>
            <w:tcW w:w="634" w:type="dxa"/>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A563AB" w:rsidRPr="00A563AB" w:rsidRDefault="00A563AB" w:rsidP="00D91CE1">
            <w:pPr>
              <w:rPr>
                <w:rFonts w:ascii="Arial" w:eastAsia="Calibri" w:hAnsi="Arial" w:cs="Arial"/>
                <w:b/>
                <w:sz w:val="18"/>
                <w:szCs w:val="22"/>
                <w:lang w:val="en-US"/>
              </w:rPr>
            </w:pP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7E3B47" w:rsidRPr="00241B30" w:rsidTr="00BC2D54">
        <w:trPr>
          <w:trHeight w:val="306"/>
        </w:trPr>
        <w:tc>
          <w:tcPr>
            <w:tcW w:w="3097" w:type="dxa"/>
            <w:gridSpan w:val="3"/>
          </w:tcPr>
          <w:p w:rsidR="007E3B47" w:rsidRDefault="007E3B47" w:rsidP="0072731F">
            <w:pPr>
              <w:rPr>
                <w:rFonts w:ascii="Arial" w:eastAsia="Calibri" w:hAnsi="Arial" w:cs="Arial"/>
                <w:color w:val="000000" w:themeColor="text1"/>
                <w:sz w:val="18"/>
                <w:szCs w:val="20"/>
                <w:lang w:val="en-US"/>
              </w:rPr>
            </w:pPr>
          </w:p>
        </w:tc>
        <w:tc>
          <w:tcPr>
            <w:tcW w:w="6083" w:type="dxa"/>
            <w:gridSpan w:val="14"/>
          </w:tcPr>
          <w:p w:rsidR="007E3B47" w:rsidRDefault="007E3B47" w:rsidP="007E3B47">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Pr>
                <w:rFonts w:ascii="Arial" w:eastAsia="Calibri" w:hAnsi="Arial" w:cs="Arial"/>
                <w:sz w:val="20"/>
                <w:szCs w:val="22"/>
                <w:lang w:val="en-US"/>
              </w:rPr>
              <w:t xml:space="preserve">Covid-19 </w:t>
            </w:r>
            <w:r w:rsidRPr="007A1440">
              <w:rPr>
                <w:rFonts w:ascii="Arial" w:eastAsia="Calibri" w:hAnsi="Arial" w:cs="Arial"/>
                <w:sz w:val="20"/>
                <w:szCs w:val="22"/>
                <w:lang w:val="en-US"/>
              </w:rPr>
              <w:t>Guid</w:t>
            </w:r>
            <w:r>
              <w:rPr>
                <w:rFonts w:ascii="Arial" w:eastAsia="Calibri" w:hAnsi="Arial" w:cs="Arial"/>
                <w:sz w:val="20"/>
                <w:szCs w:val="22"/>
                <w:lang w:val="en-US"/>
              </w:rPr>
              <w:t>ance from The UK Government, The Scottish Government, The HSE, CIMSPA and UKactive.</w:t>
            </w:r>
          </w:p>
          <w:p w:rsidR="007E3B47" w:rsidRDefault="007E3B47" w:rsidP="007E3B47">
            <w:pPr>
              <w:rPr>
                <w:rFonts w:ascii="Arial" w:eastAsia="Calibri" w:hAnsi="Arial" w:cs="Arial"/>
                <w:sz w:val="20"/>
                <w:szCs w:val="22"/>
                <w:lang w:val="en-US"/>
              </w:rPr>
            </w:pPr>
          </w:p>
          <w:p w:rsidR="004E2D21" w:rsidRDefault="00953634" w:rsidP="004E2D21">
            <w:pPr>
              <w:rPr>
                <w:rFonts w:ascii="Arial" w:eastAsia="Calibri" w:hAnsi="Arial" w:cs="Arial"/>
                <w:sz w:val="20"/>
                <w:szCs w:val="22"/>
                <w:lang w:val="en-US"/>
              </w:rPr>
            </w:pPr>
            <w:hyperlink r:id="rId9" w:history="1">
              <w:r w:rsidR="004E2D21">
                <w:rPr>
                  <w:rStyle w:val="Hyperlink"/>
                  <w:rFonts w:ascii="Arial" w:eastAsia="Calibri" w:hAnsi="Arial" w:cs="Arial"/>
                  <w:sz w:val="20"/>
                  <w:szCs w:val="22"/>
                  <w:lang w:val="en-US"/>
                </w:rPr>
                <w:t>https://www.gov.scot/publications/coronavirus-covid-19-guidance-on-sport-and-leisure-facilities/</w:t>
              </w:r>
            </w:hyperlink>
            <w:r w:rsidR="004E2D21">
              <w:rPr>
                <w:rFonts w:ascii="Arial" w:eastAsia="Calibri" w:hAnsi="Arial" w:cs="Arial"/>
                <w:sz w:val="20"/>
                <w:szCs w:val="22"/>
                <w:lang w:val="en-US"/>
              </w:rPr>
              <w:t xml:space="preserve"> </w:t>
            </w:r>
          </w:p>
          <w:p w:rsidR="004E2D21" w:rsidRDefault="004E2D21" w:rsidP="004E2D21">
            <w:pPr>
              <w:rPr>
                <w:rFonts w:ascii="Arial" w:eastAsia="Calibri" w:hAnsi="Arial" w:cs="Arial"/>
                <w:sz w:val="20"/>
                <w:szCs w:val="22"/>
                <w:lang w:val="en-US"/>
              </w:rPr>
            </w:pPr>
          </w:p>
          <w:p w:rsidR="004E2D21" w:rsidRDefault="004E2D21" w:rsidP="004E2D21">
            <w:pPr>
              <w:rPr>
                <w:rStyle w:val="Hyperlink"/>
                <w:rFonts w:eastAsia="Calibri"/>
              </w:rPr>
            </w:pPr>
            <w:r>
              <w:rPr>
                <w:rStyle w:val="Hyperlink"/>
                <w:rFonts w:ascii="Arial" w:eastAsia="Calibri" w:hAnsi="Arial" w:cs="Arial"/>
                <w:sz w:val="20"/>
                <w:szCs w:val="22"/>
                <w:lang w:val="en-US"/>
              </w:rPr>
              <w:t>https://www.hse.gov.uk/coronavirus/index.htm</w:t>
            </w:r>
          </w:p>
          <w:p w:rsidR="004E2D21" w:rsidRDefault="004E2D21" w:rsidP="004E2D21">
            <w:pPr>
              <w:rPr>
                <w:rStyle w:val="Hyperlink"/>
                <w:rFonts w:eastAsia="Calibri"/>
              </w:rPr>
            </w:pPr>
          </w:p>
          <w:p w:rsidR="004E2D21" w:rsidRDefault="00953634" w:rsidP="004E2D21">
            <w:pPr>
              <w:tabs>
                <w:tab w:val="left" w:pos="1190"/>
              </w:tabs>
              <w:rPr>
                <w:rFonts w:ascii="Arial" w:eastAsia="Calibri" w:hAnsi="Arial" w:cs="Arial"/>
                <w:sz w:val="20"/>
                <w:szCs w:val="22"/>
                <w:lang w:val="en-US"/>
              </w:rPr>
            </w:pPr>
            <w:hyperlink r:id="rId10" w:history="1">
              <w:r w:rsidR="004E2D21">
                <w:rPr>
                  <w:rStyle w:val="Hyperlink"/>
                  <w:rFonts w:ascii="Arial" w:eastAsia="Calibri" w:hAnsi="Arial" w:cs="Arial"/>
                  <w:sz w:val="20"/>
                  <w:szCs w:val="22"/>
                  <w:lang w:val="en-US"/>
                </w:rPr>
                <w:t>https://www.nhsinform.scot/illnesses-and-conditions/infections-and-poisoning/coronavirus-covid-19</w:t>
              </w:r>
            </w:hyperlink>
            <w:r w:rsidR="004E2D21">
              <w:rPr>
                <w:rFonts w:ascii="Arial" w:eastAsia="Calibri" w:hAnsi="Arial" w:cs="Arial"/>
                <w:sz w:val="20"/>
                <w:szCs w:val="22"/>
                <w:lang w:val="en-US"/>
              </w:rPr>
              <w:t xml:space="preserve"> </w:t>
            </w:r>
          </w:p>
          <w:p w:rsidR="004E2D21" w:rsidRDefault="004E2D21" w:rsidP="004E2D21">
            <w:pPr>
              <w:rPr>
                <w:rFonts w:ascii="Arial" w:eastAsia="Calibri" w:hAnsi="Arial" w:cs="Arial"/>
                <w:sz w:val="20"/>
                <w:szCs w:val="22"/>
                <w:lang w:val="en-US"/>
              </w:rPr>
            </w:pPr>
          </w:p>
          <w:p w:rsidR="004E2D21" w:rsidRDefault="00953634" w:rsidP="004E2D21">
            <w:pPr>
              <w:rPr>
                <w:rFonts w:ascii="Arial" w:eastAsia="Calibri" w:hAnsi="Arial" w:cs="Arial"/>
                <w:sz w:val="20"/>
                <w:szCs w:val="22"/>
                <w:lang w:val="en-US"/>
              </w:rPr>
            </w:pPr>
            <w:hyperlink r:id="rId11" w:history="1">
              <w:r w:rsidR="004E2D21">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4E2D21">
              <w:rPr>
                <w:rFonts w:ascii="Arial" w:eastAsia="Calibri" w:hAnsi="Arial" w:cs="Arial"/>
                <w:sz w:val="20"/>
                <w:szCs w:val="22"/>
                <w:lang w:val="en-US"/>
              </w:rPr>
              <w:t xml:space="preserve"> </w:t>
            </w:r>
          </w:p>
          <w:p w:rsidR="004E2D21" w:rsidRDefault="004E2D21" w:rsidP="004E2D21">
            <w:pPr>
              <w:rPr>
                <w:rFonts w:ascii="Arial" w:eastAsia="Calibri" w:hAnsi="Arial" w:cs="Arial"/>
                <w:sz w:val="20"/>
                <w:szCs w:val="22"/>
                <w:lang w:val="en-US"/>
              </w:rPr>
            </w:pPr>
          </w:p>
          <w:p w:rsidR="004E2D21" w:rsidRDefault="00953634" w:rsidP="004E2D21">
            <w:pPr>
              <w:rPr>
                <w:rFonts w:ascii="Arial" w:eastAsia="Calibri" w:hAnsi="Arial" w:cs="Arial"/>
                <w:sz w:val="20"/>
                <w:szCs w:val="22"/>
                <w:lang w:val="en-US"/>
              </w:rPr>
            </w:pPr>
            <w:hyperlink r:id="rId12" w:history="1">
              <w:r w:rsidR="004E2D21">
                <w:rPr>
                  <w:rStyle w:val="Hyperlink"/>
                  <w:rFonts w:ascii="Arial" w:eastAsia="Calibri" w:hAnsi="Arial" w:cs="Arial"/>
                  <w:sz w:val="20"/>
                  <w:szCs w:val="22"/>
                  <w:lang w:val="en-US"/>
                </w:rPr>
                <w:t>https://www.ukactive.com/wp-content/uploads/2020/07/Covid-19-A-framework-for-the-re-opening-of-the-gym-and-fitness-industry-V2.3.pdf</w:t>
              </w:r>
            </w:hyperlink>
            <w:r w:rsidR="004E2D21">
              <w:rPr>
                <w:rFonts w:ascii="Arial" w:eastAsia="Calibri" w:hAnsi="Arial" w:cs="Arial"/>
                <w:sz w:val="20"/>
                <w:szCs w:val="22"/>
                <w:lang w:val="en-US"/>
              </w:rPr>
              <w:t xml:space="preserve"> </w:t>
            </w:r>
          </w:p>
          <w:p w:rsidR="00EF5FBA" w:rsidRDefault="00EF5FBA" w:rsidP="00EF5FBA">
            <w:pPr>
              <w:rPr>
                <w:rFonts w:ascii="Arial" w:eastAsia="Calibri" w:hAnsi="Arial" w:cs="Arial"/>
                <w:sz w:val="20"/>
                <w:szCs w:val="22"/>
                <w:lang w:val="en-US"/>
              </w:rPr>
            </w:pPr>
          </w:p>
          <w:p w:rsidR="00EF5FBA" w:rsidRDefault="00EF5FBA" w:rsidP="00EF5FBA">
            <w:pPr>
              <w:rPr>
                <w:rFonts w:ascii="Arial" w:eastAsia="Calibri" w:hAnsi="Arial" w:cs="Arial"/>
                <w:sz w:val="20"/>
                <w:szCs w:val="22"/>
                <w:lang w:val="en-US"/>
              </w:rPr>
            </w:pPr>
          </w:p>
          <w:p w:rsidR="00EF5FBA" w:rsidRDefault="00EF5FBA" w:rsidP="00EF5FBA">
            <w:pPr>
              <w:rPr>
                <w:rFonts w:ascii="Arial" w:eastAsia="Calibri" w:hAnsi="Arial" w:cs="Arial"/>
                <w:sz w:val="20"/>
                <w:szCs w:val="22"/>
                <w:lang w:val="en-US"/>
              </w:rPr>
            </w:pPr>
          </w:p>
          <w:p w:rsidR="00EF5FBA" w:rsidRDefault="00EF5FBA" w:rsidP="00EF5FBA">
            <w:pPr>
              <w:rPr>
                <w:rFonts w:ascii="Arial" w:eastAsia="Calibri" w:hAnsi="Arial" w:cs="Arial"/>
                <w:sz w:val="20"/>
                <w:szCs w:val="22"/>
                <w:lang w:val="en-US"/>
              </w:rPr>
            </w:pPr>
          </w:p>
          <w:p w:rsidR="00EF5FBA" w:rsidRDefault="00EF5FBA" w:rsidP="00EF5FBA">
            <w:pPr>
              <w:rPr>
                <w:rFonts w:ascii="Arial" w:eastAsia="Calibri" w:hAnsi="Arial" w:cs="Arial"/>
                <w:sz w:val="20"/>
                <w:szCs w:val="22"/>
                <w:lang w:val="en-US"/>
              </w:rPr>
            </w:pPr>
          </w:p>
          <w:p w:rsidR="00EF5FBA" w:rsidRDefault="00EF5FBA" w:rsidP="00EF5FBA">
            <w:pPr>
              <w:rPr>
                <w:rFonts w:ascii="Arial" w:eastAsia="Calibri" w:hAnsi="Arial" w:cs="Arial"/>
                <w:sz w:val="20"/>
                <w:szCs w:val="22"/>
                <w:lang w:val="en-US"/>
              </w:rPr>
            </w:pPr>
          </w:p>
          <w:p w:rsidR="007E3B47" w:rsidRDefault="007E3B47" w:rsidP="007E3B47">
            <w:pPr>
              <w:rPr>
                <w:rFonts w:ascii="Arial" w:eastAsia="Calibri" w:hAnsi="Arial" w:cs="Arial"/>
                <w:sz w:val="20"/>
                <w:szCs w:val="22"/>
                <w:lang w:val="en-US"/>
              </w:rPr>
            </w:pPr>
          </w:p>
          <w:p w:rsidR="007E3B47" w:rsidRDefault="007E3B47" w:rsidP="007E3B47">
            <w:pPr>
              <w:rPr>
                <w:rFonts w:ascii="Arial" w:eastAsia="Calibri" w:hAnsi="Arial" w:cs="Arial"/>
                <w:sz w:val="20"/>
                <w:szCs w:val="22"/>
                <w:lang w:val="en-US"/>
              </w:rPr>
            </w:pPr>
            <w:r>
              <w:rPr>
                <w:rFonts w:ascii="Arial" w:eastAsia="Calibri" w:hAnsi="Arial" w:cs="Arial"/>
                <w:sz w:val="20"/>
                <w:szCs w:val="22"/>
                <w:lang w:val="en-US"/>
              </w:rPr>
              <w:t xml:space="preserve">PPE Controls based on Hierarchy of Control </w:t>
            </w:r>
          </w:p>
          <w:p w:rsidR="007E3B47" w:rsidRDefault="007E3B47" w:rsidP="007E3B47">
            <w:pPr>
              <w:rPr>
                <w:rFonts w:ascii="Arial" w:eastAsia="Calibri" w:hAnsi="Arial" w:cs="Arial"/>
                <w:sz w:val="20"/>
                <w:szCs w:val="22"/>
                <w:lang w:val="en-US"/>
              </w:rPr>
            </w:pPr>
          </w:p>
          <w:p w:rsidR="007E3B47" w:rsidRDefault="007E3B47" w:rsidP="007E3B47">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7E3B47" w:rsidRDefault="007E3B47" w:rsidP="007E3B47">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7E3B47" w:rsidRDefault="007E3B47" w:rsidP="007E3B47">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7E3B47" w:rsidRDefault="007E3B47" w:rsidP="007E3B47">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7E3B47" w:rsidRDefault="007E3B47" w:rsidP="007E3B47">
            <w:pPr>
              <w:rPr>
                <w:rFonts w:ascii="Arial" w:eastAsia="Calibri" w:hAnsi="Arial" w:cs="Arial"/>
                <w:sz w:val="20"/>
                <w:szCs w:val="22"/>
                <w:lang w:val="en-US"/>
              </w:rPr>
            </w:pPr>
            <w:r>
              <w:rPr>
                <w:rFonts w:ascii="Arial" w:eastAsia="Calibri" w:hAnsi="Arial" w:cs="Arial"/>
                <w:sz w:val="20"/>
                <w:szCs w:val="22"/>
                <w:lang w:val="en-US"/>
              </w:rPr>
              <w:t>5. Personal Protective Equipment</w:t>
            </w:r>
          </w:p>
          <w:p w:rsidR="007E3B47" w:rsidRDefault="007E3B47" w:rsidP="0072731F">
            <w:pPr>
              <w:rPr>
                <w:rFonts w:ascii="Arial" w:hAnsi="Arial" w:cs="Arial"/>
                <w:color w:val="000000" w:themeColor="text1"/>
                <w:sz w:val="18"/>
                <w:szCs w:val="20"/>
              </w:rPr>
            </w:pPr>
          </w:p>
          <w:p w:rsidR="007E3B47" w:rsidRDefault="007E3B47" w:rsidP="0072731F">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The novel coronavirus SARS-CoV-2, which causes the disease COVID-19, is spread by two principal routes.</w:t>
            </w: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w:t>
            </w:r>
            <w:r>
              <w:rPr>
                <w:rFonts w:ascii="Arial" w:hAnsi="Arial" w:cs="Arial"/>
                <w:color w:val="000000" w:themeColor="text1"/>
                <w:sz w:val="18"/>
                <w:szCs w:val="20"/>
              </w:rPr>
              <w:t xml:space="preserve"> </w:t>
            </w:r>
            <w:r w:rsidRPr="007E3B47">
              <w:rPr>
                <w:rFonts w:ascii="Arial" w:hAnsi="Arial" w:cs="Arial"/>
                <w:color w:val="000000" w:themeColor="text1"/>
                <w:sz w:val="18"/>
                <w:szCs w:val="20"/>
              </w:rPr>
              <w:t>Close contact with a person shedding virus particles leading to droplet inhalation, or</w:t>
            </w: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w:t>
            </w:r>
            <w:r>
              <w:rPr>
                <w:rFonts w:ascii="Arial" w:hAnsi="Arial" w:cs="Arial"/>
                <w:color w:val="000000" w:themeColor="text1"/>
                <w:sz w:val="18"/>
                <w:szCs w:val="20"/>
              </w:rPr>
              <w:t xml:space="preserve"> </w:t>
            </w:r>
            <w:r w:rsidRPr="007E3B47">
              <w:rPr>
                <w:rFonts w:ascii="Arial" w:hAnsi="Arial" w:cs="Arial"/>
                <w:color w:val="000000" w:themeColor="text1"/>
                <w:sz w:val="18"/>
                <w:szCs w:val="20"/>
              </w:rPr>
              <w:t>Touching surfaces contaminated with virus particles and subsequently transferring those viruses to the eyes, nose or mouth.</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To help prevent the spread of respiratory viruses like coronavirus, everyone should:</w:t>
            </w: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w:t>
            </w:r>
            <w:r>
              <w:rPr>
                <w:rFonts w:ascii="Arial" w:hAnsi="Arial" w:cs="Arial"/>
                <w:color w:val="000000" w:themeColor="text1"/>
                <w:sz w:val="18"/>
                <w:szCs w:val="20"/>
              </w:rPr>
              <w:t xml:space="preserve"> </w:t>
            </w:r>
            <w:r w:rsidRPr="007E3B47">
              <w:rPr>
                <w:rFonts w:ascii="Arial" w:hAnsi="Arial" w:cs="Arial"/>
                <w:color w:val="000000" w:themeColor="text1"/>
                <w:sz w:val="18"/>
                <w:szCs w:val="20"/>
              </w:rPr>
              <w:t>Wash hands often with soap and water for at least 20 seconds, or use a hand sanitiser.</w:t>
            </w: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w:t>
            </w:r>
            <w:r>
              <w:rPr>
                <w:rFonts w:ascii="Arial" w:hAnsi="Arial" w:cs="Arial"/>
                <w:color w:val="000000" w:themeColor="text1"/>
                <w:sz w:val="18"/>
                <w:szCs w:val="20"/>
              </w:rPr>
              <w:t xml:space="preserve"> </w:t>
            </w:r>
            <w:r w:rsidRPr="007E3B47">
              <w:rPr>
                <w:rFonts w:ascii="Arial" w:hAnsi="Arial" w:cs="Arial"/>
                <w:color w:val="000000" w:themeColor="text1"/>
                <w:sz w:val="18"/>
                <w:szCs w:val="20"/>
              </w:rPr>
              <w:t>wash hands when arriving home or at work, when blowing their nose, sneezing or coughing, eating or handling food</w:t>
            </w: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w:t>
            </w:r>
            <w:r>
              <w:rPr>
                <w:rFonts w:ascii="Arial" w:hAnsi="Arial" w:cs="Arial"/>
                <w:color w:val="000000" w:themeColor="text1"/>
                <w:sz w:val="18"/>
                <w:szCs w:val="20"/>
              </w:rPr>
              <w:t xml:space="preserve"> </w:t>
            </w:r>
            <w:r w:rsidRPr="007E3B47">
              <w:rPr>
                <w:rFonts w:ascii="Arial" w:hAnsi="Arial" w:cs="Arial"/>
                <w:color w:val="000000" w:themeColor="text1"/>
                <w:sz w:val="18"/>
                <w:szCs w:val="20"/>
              </w:rPr>
              <w:t>avoid touching eyes, nose and mouth with unwashed hands</w:t>
            </w: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w:t>
            </w:r>
            <w:r>
              <w:rPr>
                <w:rFonts w:ascii="Arial" w:hAnsi="Arial" w:cs="Arial"/>
                <w:color w:val="000000" w:themeColor="text1"/>
                <w:sz w:val="18"/>
                <w:szCs w:val="20"/>
              </w:rPr>
              <w:t xml:space="preserve"> </w:t>
            </w:r>
            <w:r w:rsidRPr="007E3B47">
              <w:rPr>
                <w:rFonts w:ascii="Arial" w:hAnsi="Arial" w:cs="Arial"/>
                <w:color w:val="000000" w:themeColor="text1"/>
                <w:sz w:val="18"/>
                <w:szCs w:val="20"/>
              </w:rPr>
              <w:t>avoid close contact with people who have symptoms</w:t>
            </w: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 xml:space="preserve">• </w:t>
            </w:r>
            <w:r w:rsidRPr="007E3B47">
              <w:rPr>
                <w:rFonts w:ascii="Arial" w:hAnsi="Arial" w:cs="Arial"/>
                <w:color w:val="000000" w:themeColor="text1"/>
                <w:sz w:val="18"/>
                <w:szCs w:val="20"/>
              </w:rPr>
              <w:t>cover coughs and sneezes with a tissue, then throw the tissue in a bin and wash their hands</w:t>
            </w:r>
          </w:p>
          <w:p w:rsidR="00CC0D27" w:rsidRDefault="007E3B47" w:rsidP="00CC0D27">
            <w:pPr>
              <w:rPr>
                <w:rFonts w:ascii="Arial" w:hAnsi="Arial" w:cs="Arial"/>
                <w:color w:val="000000" w:themeColor="text1"/>
                <w:sz w:val="18"/>
                <w:szCs w:val="20"/>
              </w:rPr>
            </w:pPr>
            <w:r>
              <w:rPr>
                <w:rFonts w:ascii="Arial" w:hAnsi="Arial" w:cs="Arial"/>
                <w:color w:val="000000" w:themeColor="text1"/>
                <w:sz w:val="18"/>
                <w:szCs w:val="20"/>
              </w:rPr>
              <w:t>•</w:t>
            </w:r>
            <w:r w:rsidR="003C2023">
              <w:rPr>
                <w:rFonts w:ascii="Arial" w:hAnsi="Arial" w:cs="Arial"/>
                <w:color w:val="000000" w:themeColor="text1"/>
                <w:sz w:val="18"/>
                <w:szCs w:val="20"/>
              </w:rPr>
              <w:t xml:space="preserve"> </w:t>
            </w:r>
            <w:r w:rsidRPr="007E3B47">
              <w:rPr>
                <w:rFonts w:ascii="Arial" w:hAnsi="Arial" w:cs="Arial"/>
                <w:color w:val="000000" w:themeColor="text1"/>
                <w:sz w:val="18"/>
                <w:szCs w:val="20"/>
              </w:rPr>
              <w:t>clean and disinfect frequently touched</w:t>
            </w:r>
            <w:r w:rsidR="00CC0D27">
              <w:rPr>
                <w:rFonts w:ascii="Arial" w:hAnsi="Arial" w:cs="Arial"/>
                <w:color w:val="000000" w:themeColor="text1"/>
                <w:sz w:val="18"/>
                <w:szCs w:val="20"/>
              </w:rPr>
              <w:t xml:space="preserve"> objects and surface. </w:t>
            </w:r>
          </w:p>
          <w:p w:rsidR="00CC0D27" w:rsidRDefault="00CC0D27" w:rsidP="00CC0D27">
            <w:pPr>
              <w:rPr>
                <w:rFonts w:ascii="Arial" w:hAnsi="Arial" w:cs="Arial"/>
                <w:color w:val="000000" w:themeColor="text1"/>
                <w:sz w:val="18"/>
                <w:szCs w:val="20"/>
              </w:rPr>
            </w:pPr>
          </w:p>
          <w:p w:rsidR="007E3B47" w:rsidRPr="00CC0D27" w:rsidRDefault="00CC0D27" w:rsidP="00CC0D27">
            <w:pPr>
              <w:rPr>
                <w:rFonts w:ascii="Arial" w:hAnsi="Arial" w:cs="Arial"/>
                <w:color w:val="000000" w:themeColor="text1"/>
                <w:sz w:val="18"/>
                <w:szCs w:val="20"/>
              </w:rPr>
            </w:pPr>
            <w:r>
              <w:rPr>
                <w:rFonts w:ascii="Arial" w:hAnsi="Arial" w:cs="Arial"/>
                <w:color w:val="000000" w:themeColor="text1"/>
                <w:sz w:val="18"/>
                <w:szCs w:val="20"/>
              </w:rPr>
              <w:t xml:space="preserve">• </w:t>
            </w:r>
            <w:r w:rsidRPr="00CC0D27">
              <w:rPr>
                <w:rFonts w:ascii="Arial" w:hAnsi="Arial" w:cs="Arial"/>
                <w:color w:val="000000" w:themeColor="text1"/>
                <w:sz w:val="18"/>
                <w:szCs w:val="20"/>
              </w:rPr>
              <w:t>H</w:t>
            </w:r>
            <w:r w:rsidR="00481EAB" w:rsidRPr="00CC0D27">
              <w:rPr>
                <w:rFonts w:ascii="Arial" w:hAnsi="Arial" w:cs="Arial"/>
                <w:color w:val="000000" w:themeColor="text1"/>
                <w:sz w:val="18"/>
                <w:szCs w:val="20"/>
              </w:rPr>
              <w:t>and sanitiser</w:t>
            </w:r>
            <w:r w:rsidRPr="00CC0D27">
              <w:rPr>
                <w:rFonts w:ascii="Arial" w:hAnsi="Arial" w:cs="Arial"/>
                <w:color w:val="000000" w:themeColor="text1"/>
                <w:sz w:val="18"/>
                <w:szCs w:val="20"/>
              </w:rPr>
              <w:t xml:space="preserve"> will be provided</w:t>
            </w:r>
            <w:r w:rsidR="007E3B47" w:rsidRPr="00CC0D27">
              <w:rPr>
                <w:rFonts w:ascii="Arial" w:hAnsi="Arial" w:cs="Arial"/>
                <w:color w:val="000000" w:themeColor="text1"/>
                <w:sz w:val="18"/>
                <w:szCs w:val="20"/>
              </w:rPr>
              <w:t xml:space="preserve"> </w:t>
            </w:r>
            <w:r w:rsidR="00481EAB" w:rsidRPr="00CC0D27">
              <w:rPr>
                <w:rFonts w:ascii="Arial" w:hAnsi="Arial" w:cs="Arial"/>
                <w:color w:val="000000" w:themeColor="text1"/>
                <w:sz w:val="18"/>
                <w:szCs w:val="20"/>
              </w:rPr>
              <w:t xml:space="preserve">at the outdoor classes as required. </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003C2023">
              <w:rPr>
                <w:rFonts w:ascii="Arial" w:hAnsi="Arial" w:cs="Arial"/>
                <w:color w:val="000000" w:themeColor="text1"/>
                <w:sz w:val="18"/>
                <w:szCs w:val="20"/>
              </w:rPr>
              <w:t xml:space="preserve"> </w:t>
            </w:r>
            <w:r w:rsidRPr="007E3B47">
              <w:rPr>
                <w:rFonts w:ascii="Arial" w:hAnsi="Arial" w:cs="Arial"/>
                <w:color w:val="000000" w:themeColor="text1"/>
                <w:sz w:val="18"/>
                <w:szCs w:val="20"/>
              </w:rPr>
              <w:t>To ensure social distancing can occur, classes must take place in environments that are large enough to accommodate current class levels.  Where this is not possible, class numbers will be reduced based on available floor space.</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003C2023">
              <w:rPr>
                <w:rFonts w:ascii="Arial" w:hAnsi="Arial" w:cs="Arial"/>
                <w:color w:val="000000" w:themeColor="text1"/>
                <w:sz w:val="18"/>
                <w:szCs w:val="20"/>
              </w:rPr>
              <w:t xml:space="preserve"> </w:t>
            </w:r>
            <w:r w:rsidRPr="007E3B47">
              <w:rPr>
                <w:rFonts w:ascii="Arial" w:hAnsi="Arial" w:cs="Arial"/>
                <w:color w:val="000000" w:themeColor="text1"/>
                <w:sz w:val="18"/>
                <w:szCs w:val="20"/>
              </w:rPr>
              <w:t xml:space="preserve">All class users must adhere to social distancing of minimum 2m between individuals while participating in a fitness class.   This will be achieved by the physical spacing of equipment to the minimum permitted </w:t>
            </w:r>
            <w:r w:rsidRPr="007E3B47">
              <w:rPr>
                <w:rFonts w:ascii="Arial" w:hAnsi="Arial" w:cs="Arial"/>
                <w:color w:val="000000" w:themeColor="text1"/>
                <w:sz w:val="18"/>
                <w:szCs w:val="20"/>
              </w:rPr>
              <w:lastRenderedPageBreak/>
              <w:t>distancing.  In classes where limited equipment is used, class users must still maintain social distancing as outlined.</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As part of regular pre class verbal Health Commitment statement advice, class instructors will reinforce current Covid-19 social distancing and health advice</w:t>
            </w:r>
            <w:r w:rsidR="00481EAB">
              <w:rPr>
                <w:rFonts w:ascii="Arial" w:hAnsi="Arial" w:cs="Arial"/>
                <w:color w:val="000000" w:themeColor="text1"/>
                <w:sz w:val="18"/>
                <w:szCs w:val="20"/>
              </w:rPr>
              <w:t xml:space="preserve"> as well as hand sanitiser protocols</w:t>
            </w:r>
            <w:r w:rsidRPr="007E3B47">
              <w:rPr>
                <w:rFonts w:ascii="Arial" w:hAnsi="Arial" w:cs="Arial"/>
                <w:color w:val="000000" w:themeColor="text1"/>
                <w:sz w:val="18"/>
                <w:szCs w:val="20"/>
              </w:rPr>
              <w:t>.</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p>
          <w:p w:rsidR="00481EAB"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All class users will thoroughly wash their hands/use hand sanitiser provided before entering the class space</w:t>
            </w:r>
            <w:r w:rsidR="00481EAB">
              <w:rPr>
                <w:rFonts w:ascii="Arial" w:hAnsi="Arial" w:cs="Arial"/>
                <w:color w:val="000000" w:themeColor="text1"/>
                <w:sz w:val="18"/>
                <w:szCs w:val="20"/>
              </w:rPr>
              <w:t>.</w:t>
            </w:r>
          </w:p>
          <w:p w:rsidR="00481EAB" w:rsidRDefault="00481EAB"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sidRPr="007E3B47">
              <w:rPr>
                <w:rFonts w:ascii="Arial" w:hAnsi="Arial" w:cs="Arial"/>
                <w:color w:val="000000" w:themeColor="text1"/>
                <w:sz w:val="18"/>
                <w:szCs w:val="20"/>
              </w:rPr>
              <w:t xml:space="preserve"> </w:t>
            </w:r>
            <w:r>
              <w:rPr>
                <w:rFonts w:ascii="Arial" w:hAnsi="Arial" w:cs="Arial"/>
                <w:color w:val="000000" w:themeColor="text1"/>
                <w:sz w:val="18"/>
                <w:szCs w:val="20"/>
              </w:rPr>
              <w:t>•</w:t>
            </w:r>
            <w:r w:rsidRPr="007E3B47">
              <w:rPr>
                <w:rFonts w:ascii="Arial" w:hAnsi="Arial" w:cs="Arial"/>
                <w:color w:val="000000" w:themeColor="text1"/>
                <w:sz w:val="18"/>
                <w:szCs w:val="20"/>
              </w:rPr>
              <w:t>The use of gloves for public or staff is not permitted except when carrying out first aid or cleaning duties. Regular handwashing/use of sanitiser is a better method of preventing spread.</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 xml:space="preserve">Class programmes will be altered in order to accommodate the disinfection of equipment between classes.  </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Due to possible transmission from equipment, classes that involve multiple exercise station and/or multiple pieces of equipment (that more than one user will come into contact with)</w:t>
            </w: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ie circuit classes will not take place, unless a system can implemented where this transmission cannot take place.</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Customers will require to bring their own water / fluid bottles. No water fountains will be available on site. This will be communicated in advance to all members and advertised through social media platforms, and within facilities.</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Pr="007E3B47">
              <w:rPr>
                <w:rFonts w:ascii="Arial" w:hAnsi="Arial" w:cs="Arial"/>
                <w:color w:val="000000" w:themeColor="text1"/>
                <w:sz w:val="18"/>
                <w:szCs w:val="20"/>
              </w:rPr>
              <w:t>No showers or changing facilities will be available. This will be communicated in advance to all members and advertised through social media platforms, and within facilities.</w:t>
            </w:r>
          </w:p>
          <w:p w:rsidR="007E3B47" w:rsidRPr="007E3B47" w:rsidRDefault="007E3B47" w:rsidP="007E3B47">
            <w:pPr>
              <w:rPr>
                <w:rFonts w:ascii="Arial" w:hAnsi="Arial" w:cs="Arial"/>
                <w:color w:val="000000" w:themeColor="text1"/>
                <w:sz w:val="18"/>
                <w:szCs w:val="20"/>
              </w:rPr>
            </w:pPr>
          </w:p>
          <w:p w:rsidR="007E3B47" w:rsidRPr="007E3B47" w:rsidRDefault="007E3B47" w:rsidP="007E3B47">
            <w:pPr>
              <w:rPr>
                <w:rFonts w:ascii="Arial" w:hAnsi="Arial" w:cs="Arial"/>
                <w:color w:val="000000" w:themeColor="text1"/>
                <w:sz w:val="18"/>
                <w:szCs w:val="20"/>
              </w:rPr>
            </w:pPr>
            <w:r>
              <w:rPr>
                <w:rFonts w:ascii="Arial" w:hAnsi="Arial" w:cs="Arial"/>
                <w:color w:val="000000" w:themeColor="text1"/>
                <w:sz w:val="18"/>
                <w:szCs w:val="20"/>
              </w:rPr>
              <w:t>•</w:t>
            </w:r>
            <w:r w:rsidR="00481EAB">
              <w:rPr>
                <w:rFonts w:ascii="Arial" w:hAnsi="Arial" w:cs="Arial"/>
                <w:color w:val="000000" w:themeColor="text1"/>
                <w:sz w:val="18"/>
                <w:szCs w:val="20"/>
              </w:rPr>
              <w:t>Limited</w:t>
            </w:r>
            <w:r w:rsidRPr="007E3B47">
              <w:rPr>
                <w:rFonts w:ascii="Arial" w:hAnsi="Arial" w:cs="Arial"/>
                <w:color w:val="000000" w:themeColor="text1"/>
                <w:sz w:val="18"/>
                <w:szCs w:val="20"/>
              </w:rPr>
              <w:t xml:space="preserve"> toilet / welfare area will be made available and this will be cleaned regularly by staff.    This will be communicated in advance to all members and advertised through social media platforms, and within facilities.</w:t>
            </w:r>
          </w:p>
          <w:p w:rsidR="007E3B47" w:rsidRDefault="007E3B47" w:rsidP="007E3B47">
            <w:pPr>
              <w:rPr>
                <w:rFonts w:ascii="Arial" w:hAnsi="Arial" w:cs="Arial"/>
                <w:color w:val="000000" w:themeColor="text1"/>
                <w:sz w:val="18"/>
                <w:szCs w:val="20"/>
              </w:rPr>
            </w:pPr>
          </w:p>
        </w:tc>
        <w:tc>
          <w:tcPr>
            <w:tcW w:w="634" w:type="dxa"/>
            <w:vAlign w:val="center"/>
          </w:tcPr>
          <w:p w:rsidR="007E3B47" w:rsidRDefault="007E3B47"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tc>
        <w:tc>
          <w:tcPr>
            <w:tcW w:w="642" w:type="dxa"/>
            <w:gridSpan w:val="2"/>
            <w:shd w:val="clear" w:color="auto" w:fill="FFFFFF" w:themeFill="background1"/>
            <w:vAlign w:val="center"/>
          </w:tcPr>
          <w:p w:rsidR="007E3B47" w:rsidRDefault="007E3B47"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p w:rsidR="005D1BB6" w:rsidRDefault="005D1BB6" w:rsidP="00C36CD8">
            <w:pPr>
              <w:jc w:val="center"/>
              <w:rPr>
                <w:rFonts w:ascii="Arial" w:eastAsia="Calibri" w:hAnsi="Arial" w:cs="Arial"/>
                <w:color w:val="000000" w:themeColor="text1"/>
                <w:sz w:val="18"/>
                <w:szCs w:val="20"/>
                <w:lang w:val="en-US"/>
              </w:rPr>
            </w:pPr>
          </w:p>
        </w:tc>
        <w:tc>
          <w:tcPr>
            <w:tcW w:w="567" w:type="dxa"/>
            <w:gridSpan w:val="2"/>
            <w:tcBorders>
              <w:bottom w:val="single" w:sz="4" w:space="0" w:color="000000"/>
            </w:tcBorders>
            <w:shd w:val="clear" w:color="auto" w:fill="FFFF00"/>
            <w:vAlign w:val="center"/>
          </w:tcPr>
          <w:p w:rsidR="007E3B47" w:rsidRDefault="007E3B47"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481EAB" w:rsidRDefault="00481EAB" w:rsidP="00C36CD8">
            <w:pPr>
              <w:jc w:val="center"/>
              <w:rPr>
                <w:rFonts w:ascii="Arial" w:eastAsia="Calibri" w:hAnsi="Arial" w:cs="Arial"/>
                <w:color w:val="000000" w:themeColor="text1"/>
                <w:sz w:val="18"/>
                <w:szCs w:val="20"/>
                <w:lang w:val="en-US"/>
              </w:rPr>
            </w:pPr>
          </w:p>
          <w:p w:rsidR="005D1BB6" w:rsidRDefault="005D1BB6" w:rsidP="00C36CD8">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8M</w:t>
            </w:r>
          </w:p>
          <w:p w:rsidR="005D1BB6" w:rsidRDefault="005D1BB6" w:rsidP="00C36CD8">
            <w:pPr>
              <w:jc w:val="center"/>
              <w:rPr>
                <w:rFonts w:ascii="Arial" w:eastAsia="Calibri" w:hAnsi="Arial" w:cs="Arial"/>
                <w:color w:val="000000" w:themeColor="text1"/>
                <w:sz w:val="18"/>
                <w:szCs w:val="20"/>
                <w:lang w:val="en-US"/>
              </w:rPr>
            </w:pPr>
          </w:p>
        </w:tc>
        <w:tc>
          <w:tcPr>
            <w:tcW w:w="3402" w:type="dxa"/>
            <w:gridSpan w:val="7"/>
          </w:tcPr>
          <w:p w:rsidR="007E3B47" w:rsidRDefault="007E3B47" w:rsidP="00F32A2C">
            <w:pPr>
              <w:rPr>
                <w:rFonts w:ascii="Arial" w:hAnsi="Arial" w:cs="Arial"/>
                <w:color w:val="000000" w:themeColor="text1"/>
                <w:sz w:val="18"/>
                <w:szCs w:val="20"/>
              </w:rPr>
            </w:pPr>
          </w:p>
        </w:tc>
        <w:tc>
          <w:tcPr>
            <w:tcW w:w="567" w:type="dxa"/>
            <w:vAlign w:val="center"/>
          </w:tcPr>
          <w:p w:rsidR="007E3B47" w:rsidRPr="00C36CD8" w:rsidRDefault="007E3B47" w:rsidP="00C36CD8">
            <w:pPr>
              <w:jc w:val="center"/>
              <w:rPr>
                <w:rFonts w:ascii="Arial" w:eastAsia="Calibri" w:hAnsi="Arial" w:cs="Arial"/>
                <w:color w:val="000000" w:themeColor="text1"/>
                <w:sz w:val="18"/>
                <w:szCs w:val="20"/>
                <w:lang w:val="en-US"/>
              </w:rPr>
            </w:pPr>
          </w:p>
        </w:tc>
        <w:tc>
          <w:tcPr>
            <w:tcW w:w="567" w:type="dxa"/>
            <w:vAlign w:val="center"/>
          </w:tcPr>
          <w:p w:rsidR="007E3B47" w:rsidRPr="00C36CD8" w:rsidRDefault="007E3B47" w:rsidP="00C36CD8">
            <w:pPr>
              <w:jc w:val="center"/>
              <w:rPr>
                <w:rFonts w:ascii="Arial" w:eastAsia="Calibri" w:hAnsi="Arial" w:cs="Arial"/>
                <w:color w:val="000000" w:themeColor="text1"/>
                <w:sz w:val="18"/>
                <w:szCs w:val="20"/>
                <w:lang w:val="en-US"/>
              </w:rPr>
            </w:pPr>
          </w:p>
        </w:tc>
        <w:tc>
          <w:tcPr>
            <w:tcW w:w="567" w:type="dxa"/>
            <w:tcBorders>
              <w:bottom w:val="single" w:sz="4" w:space="0" w:color="000000"/>
            </w:tcBorders>
            <w:shd w:val="clear" w:color="auto" w:fill="auto"/>
            <w:vAlign w:val="center"/>
          </w:tcPr>
          <w:p w:rsidR="007E3B47" w:rsidRPr="00C36CD8" w:rsidRDefault="007E3B47" w:rsidP="00C36CD8">
            <w:pPr>
              <w:jc w:val="center"/>
              <w:rPr>
                <w:rFonts w:ascii="Arial" w:hAnsi="Arial" w:cs="Arial"/>
                <w:color w:val="000000" w:themeColor="text1"/>
                <w:sz w:val="18"/>
                <w:szCs w:val="20"/>
              </w:rPr>
            </w:pPr>
          </w:p>
        </w:tc>
      </w:tr>
      <w:tr w:rsidR="00A563AB" w:rsidRPr="00241B30" w:rsidTr="00A7261A">
        <w:trPr>
          <w:trHeight w:val="306"/>
        </w:trPr>
        <w:tc>
          <w:tcPr>
            <w:tcW w:w="3097" w:type="dxa"/>
            <w:gridSpan w:val="3"/>
          </w:tcPr>
          <w:p w:rsidR="00A563AB" w:rsidRPr="00C36CD8" w:rsidRDefault="00CA2D54" w:rsidP="0072731F">
            <w:pP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lastRenderedPageBreak/>
              <w:t xml:space="preserve">Muscular skeletal injury through improper </w:t>
            </w:r>
            <w:r w:rsidR="0072731F">
              <w:rPr>
                <w:rFonts w:ascii="Arial" w:eastAsia="Calibri" w:hAnsi="Arial" w:cs="Arial"/>
                <w:color w:val="000000" w:themeColor="text1"/>
                <w:sz w:val="18"/>
                <w:szCs w:val="20"/>
                <w:lang w:val="en-US"/>
              </w:rPr>
              <w:t>technique</w:t>
            </w:r>
          </w:p>
        </w:tc>
        <w:tc>
          <w:tcPr>
            <w:tcW w:w="6083" w:type="dxa"/>
            <w:gridSpan w:val="14"/>
          </w:tcPr>
          <w:p w:rsidR="00A563AB" w:rsidRDefault="00CA2D54" w:rsidP="00B4391E">
            <w:pPr>
              <w:pStyle w:val="ListParagraph"/>
              <w:numPr>
                <w:ilvl w:val="0"/>
                <w:numId w:val="2"/>
              </w:numPr>
              <w:rPr>
                <w:rFonts w:ascii="Arial" w:hAnsi="Arial" w:cs="Arial"/>
                <w:color w:val="000000" w:themeColor="text1"/>
                <w:sz w:val="18"/>
                <w:szCs w:val="20"/>
              </w:rPr>
            </w:pPr>
            <w:r w:rsidRPr="00B4391E">
              <w:rPr>
                <w:rFonts w:ascii="Arial" w:hAnsi="Arial" w:cs="Arial"/>
                <w:color w:val="000000" w:themeColor="text1"/>
                <w:sz w:val="18"/>
                <w:szCs w:val="20"/>
              </w:rPr>
              <w:t xml:space="preserve">Proper usage and demonstration will </w:t>
            </w:r>
            <w:r w:rsidR="00A8627D" w:rsidRPr="00B4391E">
              <w:rPr>
                <w:rFonts w:ascii="Arial" w:hAnsi="Arial" w:cs="Arial"/>
                <w:color w:val="000000" w:themeColor="text1"/>
                <w:sz w:val="18"/>
                <w:szCs w:val="20"/>
              </w:rPr>
              <w:t xml:space="preserve">be given at all </w:t>
            </w:r>
            <w:r w:rsidR="0072731F" w:rsidRPr="00B4391E">
              <w:rPr>
                <w:rFonts w:ascii="Arial" w:hAnsi="Arial" w:cs="Arial"/>
                <w:color w:val="000000" w:themeColor="text1"/>
                <w:sz w:val="18"/>
                <w:szCs w:val="20"/>
              </w:rPr>
              <w:t>sessions.</w:t>
            </w:r>
          </w:p>
          <w:p w:rsidR="00B4391E" w:rsidRPr="00B4391E" w:rsidRDefault="00B4391E" w:rsidP="00B4391E">
            <w:pPr>
              <w:pStyle w:val="ListParagraph"/>
              <w:rPr>
                <w:rFonts w:ascii="Arial" w:hAnsi="Arial" w:cs="Arial"/>
                <w:color w:val="000000" w:themeColor="text1"/>
                <w:sz w:val="18"/>
                <w:szCs w:val="20"/>
              </w:rPr>
            </w:pPr>
          </w:p>
          <w:p w:rsidR="0072731F" w:rsidRDefault="0072731F" w:rsidP="00B4391E">
            <w:pPr>
              <w:pStyle w:val="ListParagraph"/>
              <w:numPr>
                <w:ilvl w:val="0"/>
                <w:numId w:val="2"/>
              </w:numPr>
              <w:rPr>
                <w:rFonts w:ascii="Arial" w:hAnsi="Arial" w:cs="Arial"/>
                <w:color w:val="000000" w:themeColor="text1"/>
                <w:sz w:val="18"/>
                <w:szCs w:val="20"/>
              </w:rPr>
            </w:pPr>
            <w:r w:rsidRPr="00B4391E">
              <w:rPr>
                <w:rFonts w:ascii="Arial" w:hAnsi="Arial" w:cs="Arial"/>
                <w:color w:val="000000" w:themeColor="text1"/>
                <w:sz w:val="18"/>
                <w:szCs w:val="20"/>
              </w:rPr>
              <w:t>Session will be monitored at all times by qualified instructor.</w:t>
            </w:r>
          </w:p>
          <w:p w:rsidR="00B4391E" w:rsidRPr="00B4391E" w:rsidRDefault="00B4391E" w:rsidP="00B4391E">
            <w:pPr>
              <w:rPr>
                <w:rFonts w:ascii="Arial" w:hAnsi="Arial" w:cs="Arial"/>
                <w:color w:val="000000" w:themeColor="text1"/>
                <w:sz w:val="18"/>
                <w:szCs w:val="20"/>
              </w:rPr>
            </w:pPr>
          </w:p>
          <w:p w:rsidR="0072731F" w:rsidRDefault="0072731F" w:rsidP="00B4391E">
            <w:pPr>
              <w:pStyle w:val="ListParagraph"/>
              <w:numPr>
                <w:ilvl w:val="0"/>
                <w:numId w:val="2"/>
              </w:numPr>
              <w:rPr>
                <w:rFonts w:ascii="Arial" w:hAnsi="Arial" w:cs="Arial"/>
                <w:color w:val="000000" w:themeColor="text1"/>
                <w:sz w:val="18"/>
                <w:szCs w:val="20"/>
              </w:rPr>
            </w:pPr>
            <w:r w:rsidRPr="00B4391E">
              <w:rPr>
                <w:rFonts w:ascii="Arial" w:hAnsi="Arial" w:cs="Arial"/>
                <w:color w:val="000000" w:themeColor="text1"/>
                <w:sz w:val="18"/>
                <w:szCs w:val="20"/>
              </w:rPr>
              <w:t>Audits will be carried out twice annually by fitness coordinator.</w:t>
            </w:r>
          </w:p>
          <w:p w:rsidR="00B4391E" w:rsidRPr="00B4391E" w:rsidRDefault="00B4391E" w:rsidP="00B4391E">
            <w:pPr>
              <w:rPr>
                <w:rFonts w:ascii="Arial" w:hAnsi="Arial" w:cs="Arial"/>
                <w:color w:val="000000" w:themeColor="text1"/>
                <w:sz w:val="18"/>
                <w:szCs w:val="20"/>
              </w:rPr>
            </w:pPr>
          </w:p>
          <w:p w:rsidR="0072731F" w:rsidRDefault="0072731F" w:rsidP="00B4391E">
            <w:pPr>
              <w:pStyle w:val="ListParagraph"/>
              <w:numPr>
                <w:ilvl w:val="0"/>
                <w:numId w:val="2"/>
              </w:numPr>
              <w:tabs>
                <w:tab w:val="left" w:pos="4696"/>
              </w:tabs>
              <w:rPr>
                <w:rFonts w:ascii="Arial" w:hAnsi="Arial" w:cs="Arial"/>
                <w:color w:val="000000" w:themeColor="text1"/>
                <w:sz w:val="18"/>
                <w:szCs w:val="20"/>
              </w:rPr>
            </w:pPr>
            <w:r w:rsidRPr="00B4391E">
              <w:rPr>
                <w:rFonts w:ascii="Arial" w:hAnsi="Arial" w:cs="Arial"/>
                <w:color w:val="000000" w:themeColor="text1"/>
                <w:sz w:val="18"/>
                <w:szCs w:val="20"/>
              </w:rPr>
              <w:t>All instructors are First Aid qualified.</w:t>
            </w:r>
            <w:r w:rsidR="00B4391E" w:rsidRPr="00B4391E">
              <w:rPr>
                <w:rFonts w:ascii="Arial" w:hAnsi="Arial" w:cs="Arial"/>
                <w:color w:val="000000" w:themeColor="text1"/>
                <w:sz w:val="18"/>
                <w:szCs w:val="20"/>
              </w:rPr>
              <w:tab/>
            </w:r>
          </w:p>
          <w:p w:rsidR="00B4391E" w:rsidRPr="00B4391E" w:rsidRDefault="00B4391E" w:rsidP="00B4391E">
            <w:pPr>
              <w:tabs>
                <w:tab w:val="left" w:pos="4696"/>
              </w:tabs>
              <w:rPr>
                <w:rFonts w:ascii="Arial" w:hAnsi="Arial" w:cs="Arial"/>
                <w:color w:val="000000" w:themeColor="text1"/>
                <w:sz w:val="18"/>
                <w:szCs w:val="20"/>
              </w:rPr>
            </w:pPr>
          </w:p>
          <w:p w:rsidR="0072731F" w:rsidRPr="00B4391E" w:rsidRDefault="00A7261A" w:rsidP="00B4391E">
            <w:pPr>
              <w:pStyle w:val="ListParagraph"/>
              <w:numPr>
                <w:ilvl w:val="0"/>
                <w:numId w:val="2"/>
              </w:numPr>
              <w:rPr>
                <w:rFonts w:ascii="Arial" w:hAnsi="Arial" w:cs="Arial"/>
                <w:color w:val="000000" w:themeColor="text1"/>
                <w:sz w:val="18"/>
                <w:szCs w:val="20"/>
              </w:rPr>
            </w:pPr>
            <w:r w:rsidRPr="00B4391E">
              <w:rPr>
                <w:rFonts w:ascii="Arial" w:hAnsi="Arial" w:cs="Arial"/>
                <w:color w:val="000000" w:themeColor="text1"/>
                <w:sz w:val="18"/>
                <w:szCs w:val="20"/>
              </w:rPr>
              <w:t>Verbal Par-Q given before each session.</w:t>
            </w:r>
          </w:p>
        </w:tc>
        <w:tc>
          <w:tcPr>
            <w:tcW w:w="634" w:type="dxa"/>
            <w:vAlign w:val="center"/>
          </w:tcPr>
          <w:p w:rsidR="00A563AB" w:rsidRPr="00C36CD8" w:rsidRDefault="00A7261A" w:rsidP="00C36CD8">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tc>
        <w:tc>
          <w:tcPr>
            <w:tcW w:w="642" w:type="dxa"/>
            <w:gridSpan w:val="2"/>
            <w:shd w:val="clear" w:color="auto" w:fill="FFFFFF" w:themeFill="background1"/>
            <w:vAlign w:val="center"/>
          </w:tcPr>
          <w:p w:rsidR="00A563AB" w:rsidRPr="00C36CD8" w:rsidRDefault="00A7261A" w:rsidP="00C36CD8">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2</w:t>
            </w:r>
          </w:p>
        </w:tc>
        <w:tc>
          <w:tcPr>
            <w:tcW w:w="567" w:type="dxa"/>
            <w:gridSpan w:val="2"/>
            <w:tcBorders>
              <w:bottom w:val="single" w:sz="4" w:space="0" w:color="000000"/>
            </w:tcBorders>
            <w:shd w:val="clear" w:color="auto" w:fill="92D050"/>
            <w:vAlign w:val="center"/>
          </w:tcPr>
          <w:p w:rsidR="00A563AB" w:rsidRPr="00C36CD8" w:rsidRDefault="00A7261A" w:rsidP="00C36CD8">
            <w:pPr>
              <w:jc w:val="center"/>
              <w:rPr>
                <w:rFonts w:ascii="Arial" w:eastAsia="Calibri" w:hAnsi="Arial" w:cs="Arial"/>
                <w:color w:val="000000" w:themeColor="text1"/>
                <w:sz w:val="18"/>
                <w:szCs w:val="20"/>
                <w:lang w:val="en-US"/>
              </w:rPr>
            </w:pPr>
            <w:r>
              <w:rPr>
                <w:rFonts w:ascii="Arial" w:eastAsia="Calibri" w:hAnsi="Arial" w:cs="Arial"/>
                <w:color w:val="000000" w:themeColor="text1"/>
                <w:sz w:val="18"/>
                <w:szCs w:val="20"/>
                <w:lang w:val="en-US"/>
              </w:rPr>
              <w:t>4</w:t>
            </w:r>
          </w:p>
        </w:tc>
        <w:tc>
          <w:tcPr>
            <w:tcW w:w="3402" w:type="dxa"/>
            <w:gridSpan w:val="7"/>
          </w:tcPr>
          <w:p w:rsidR="00A563AB" w:rsidRDefault="00A563AB" w:rsidP="00F32A2C">
            <w:pPr>
              <w:rPr>
                <w:rFonts w:ascii="Arial" w:hAnsi="Arial" w:cs="Arial"/>
                <w:color w:val="000000" w:themeColor="text1"/>
                <w:sz w:val="18"/>
                <w:szCs w:val="20"/>
              </w:rPr>
            </w:pPr>
          </w:p>
          <w:p w:rsidR="00A7261A" w:rsidRPr="00C36CD8" w:rsidRDefault="00A7261A" w:rsidP="00F32A2C">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eastAsia="Calibri" w:hAnsi="Arial" w:cs="Arial"/>
                <w:color w:val="000000" w:themeColor="text1"/>
                <w:sz w:val="18"/>
                <w:szCs w:val="20"/>
                <w:lang w:val="en-US"/>
              </w:rPr>
            </w:pPr>
          </w:p>
        </w:tc>
        <w:tc>
          <w:tcPr>
            <w:tcW w:w="567" w:type="dxa"/>
            <w:vAlign w:val="center"/>
          </w:tcPr>
          <w:p w:rsidR="00A563AB" w:rsidRPr="00C36CD8" w:rsidRDefault="00A563AB" w:rsidP="00C36CD8">
            <w:pPr>
              <w:jc w:val="center"/>
              <w:rPr>
                <w:rFonts w:ascii="Arial" w:eastAsia="Calibri" w:hAnsi="Arial" w:cs="Arial"/>
                <w:color w:val="000000" w:themeColor="text1"/>
                <w:sz w:val="18"/>
                <w:szCs w:val="20"/>
                <w:lang w:val="en-US"/>
              </w:rPr>
            </w:pPr>
          </w:p>
        </w:tc>
        <w:tc>
          <w:tcPr>
            <w:tcW w:w="567" w:type="dxa"/>
            <w:tcBorders>
              <w:bottom w:val="single" w:sz="4" w:space="0" w:color="000000"/>
            </w:tcBorders>
            <w:shd w:val="clear" w:color="auto" w:fill="auto"/>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A7261A">
        <w:trPr>
          <w:trHeight w:val="306"/>
        </w:trPr>
        <w:tc>
          <w:tcPr>
            <w:tcW w:w="3097" w:type="dxa"/>
            <w:gridSpan w:val="3"/>
          </w:tcPr>
          <w:p w:rsidR="00A563AB" w:rsidRPr="00C36CD8" w:rsidRDefault="00A8627D" w:rsidP="00C36CD8">
            <w:pPr>
              <w:rPr>
                <w:rFonts w:ascii="Arial" w:hAnsi="Arial" w:cs="Arial"/>
                <w:color w:val="000000" w:themeColor="text1"/>
                <w:sz w:val="18"/>
                <w:szCs w:val="20"/>
              </w:rPr>
            </w:pPr>
            <w:r>
              <w:rPr>
                <w:rFonts w:ascii="Arial" w:hAnsi="Arial" w:cs="Arial"/>
                <w:color w:val="000000" w:themeColor="text1"/>
                <w:sz w:val="18"/>
                <w:szCs w:val="20"/>
              </w:rPr>
              <w:t>Impact injury through improper use</w:t>
            </w:r>
          </w:p>
        </w:tc>
        <w:tc>
          <w:tcPr>
            <w:tcW w:w="6083" w:type="dxa"/>
            <w:gridSpan w:val="14"/>
          </w:tcPr>
          <w:p w:rsidR="0072731F" w:rsidRDefault="0072731F" w:rsidP="00B4391E">
            <w:pPr>
              <w:pStyle w:val="ListParagraph"/>
              <w:numPr>
                <w:ilvl w:val="0"/>
                <w:numId w:val="3"/>
              </w:numPr>
              <w:rPr>
                <w:rFonts w:ascii="Arial" w:hAnsi="Arial" w:cs="Arial"/>
                <w:color w:val="000000" w:themeColor="text1"/>
                <w:sz w:val="18"/>
                <w:szCs w:val="20"/>
              </w:rPr>
            </w:pPr>
            <w:r w:rsidRPr="00B4391E">
              <w:rPr>
                <w:rFonts w:ascii="Arial" w:hAnsi="Arial" w:cs="Arial"/>
                <w:color w:val="000000" w:themeColor="text1"/>
                <w:sz w:val="18"/>
                <w:szCs w:val="20"/>
              </w:rPr>
              <w:t>Equipment safety check before and after each session.</w:t>
            </w:r>
          </w:p>
          <w:p w:rsidR="00B4391E" w:rsidRPr="00B4391E" w:rsidRDefault="00B4391E" w:rsidP="00B4391E">
            <w:pPr>
              <w:pStyle w:val="ListParagraph"/>
              <w:rPr>
                <w:rFonts w:ascii="Arial" w:hAnsi="Arial" w:cs="Arial"/>
                <w:color w:val="000000" w:themeColor="text1"/>
                <w:sz w:val="18"/>
                <w:szCs w:val="20"/>
              </w:rPr>
            </w:pPr>
          </w:p>
          <w:p w:rsidR="0072731F" w:rsidRDefault="0072731F" w:rsidP="00B4391E">
            <w:pPr>
              <w:pStyle w:val="ListParagraph"/>
              <w:numPr>
                <w:ilvl w:val="0"/>
                <w:numId w:val="3"/>
              </w:numPr>
              <w:rPr>
                <w:rFonts w:ascii="Arial" w:hAnsi="Arial" w:cs="Arial"/>
                <w:color w:val="000000" w:themeColor="text1"/>
                <w:sz w:val="18"/>
                <w:szCs w:val="20"/>
              </w:rPr>
            </w:pPr>
            <w:r w:rsidRPr="00B4391E">
              <w:rPr>
                <w:rFonts w:ascii="Arial" w:hAnsi="Arial" w:cs="Arial"/>
                <w:color w:val="000000" w:themeColor="text1"/>
                <w:sz w:val="18"/>
                <w:szCs w:val="20"/>
              </w:rPr>
              <w:lastRenderedPageBreak/>
              <w:t>Floor and work surfaces checked before each session.</w:t>
            </w:r>
          </w:p>
          <w:p w:rsidR="00B4391E" w:rsidRPr="00B4391E" w:rsidRDefault="00B4391E" w:rsidP="00B4391E">
            <w:pPr>
              <w:rPr>
                <w:rFonts w:ascii="Arial" w:hAnsi="Arial" w:cs="Arial"/>
                <w:color w:val="000000" w:themeColor="text1"/>
                <w:sz w:val="18"/>
                <w:szCs w:val="20"/>
              </w:rPr>
            </w:pPr>
          </w:p>
          <w:p w:rsidR="0072731F" w:rsidRDefault="0072731F" w:rsidP="00B4391E">
            <w:pPr>
              <w:pStyle w:val="ListParagraph"/>
              <w:numPr>
                <w:ilvl w:val="0"/>
                <w:numId w:val="3"/>
              </w:numPr>
              <w:rPr>
                <w:rFonts w:ascii="Arial" w:hAnsi="Arial" w:cs="Arial"/>
                <w:color w:val="000000" w:themeColor="text1"/>
                <w:sz w:val="18"/>
                <w:szCs w:val="20"/>
              </w:rPr>
            </w:pPr>
            <w:r w:rsidRPr="00B4391E">
              <w:rPr>
                <w:rFonts w:ascii="Arial" w:hAnsi="Arial" w:cs="Arial"/>
                <w:color w:val="000000" w:themeColor="text1"/>
                <w:sz w:val="18"/>
                <w:szCs w:val="20"/>
              </w:rPr>
              <w:t>Work stations are spaced for sufficient usage.</w:t>
            </w:r>
          </w:p>
          <w:p w:rsidR="00B4391E" w:rsidRPr="00B4391E" w:rsidRDefault="00B4391E" w:rsidP="00B4391E">
            <w:pPr>
              <w:rPr>
                <w:rFonts w:ascii="Arial" w:hAnsi="Arial" w:cs="Arial"/>
                <w:color w:val="000000" w:themeColor="text1"/>
                <w:sz w:val="18"/>
                <w:szCs w:val="20"/>
              </w:rPr>
            </w:pPr>
          </w:p>
          <w:p w:rsidR="00A7261A" w:rsidRDefault="00A7261A" w:rsidP="00B4391E">
            <w:pPr>
              <w:pStyle w:val="ListParagraph"/>
              <w:numPr>
                <w:ilvl w:val="0"/>
                <w:numId w:val="3"/>
              </w:numPr>
              <w:rPr>
                <w:rFonts w:ascii="Arial" w:hAnsi="Arial" w:cs="Arial"/>
                <w:color w:val="000000" w:themeColor="text1"/>
                <w:sz w:val="18"/>
                <w:szCs w:val="20"/>
              </w:rPr>
            </w:pPr>
            <w:r w:rsidRPr="00B4391E">
              <w:rPr>
                <w:rFonts w:ascii="Arial" w:hAnsi="Arial" w:cs="Arial"/>
                <w:color w:val="000000" w:themeColor="text1"/>
                <w:sz w:val="18"/>
                <w:szCs w:val="20"/>
              </w:rPr>
              <w:t>Proper usage and demonstration carried out before each session.</w:t>
            </w:r>
          </w:p>
          <w:p w:rsidR="00B4391E" w:rsidRPr="00B4391E" w:rsidRDefault="00B4391E" w:rsidP="00B4391E">
            <w:pPr>
              <w:rPr>
                <w:rFonts w:ascii="Arial" w:hAnsi="Arial" w:cs="Arial"/>
                <w:color w:val="000000" w:themeColor="text1"/>
                <w:sz w:val="18"/>
                <w:szCs w:val="20"/>
              </w:rPr>
            </w:pPr>
          </w:p>
          <w:p w:rsidR="00A7261A" w:rsidRPr="00B4391E" w:rsidRDefault="00A7261A" w:rsidP="00B4391E">
            <w:pPr>
              <w:pStyle w:val="ListParagraph"/>
              <w:numPr>
                <w:ilvl w:val="0"/>
                <w:numId w:val="3"/>
              </w:numPr>
              <w:rPr>
                <w:rFonts w:ascii="Arial" w:hAnsi="Arial" w:cs="Arial"/>
                <w:color w:val="000000" w:themeColor="text1"/>
                <w:sz w:val="18"/>
                <w:szCs w:val="20"/>
              </w:rPr>
            </w:pPr>
            <w:r w:rsidRPr="00B4391E">
              <w:rPr>
                <w:rFonts w:ascii="Arial" w:hAnsi="Arial" w:cs="Arial"/>
                <w:color w:val="000000" w:themeColor="text1"/>
                <w:sz w:val="18"/>
                <w:szCs w:val="20"/>
              </w:rPr>
              <w:t>Per100’s filled out after each incident, any trends will be identified</w:t>
            </w:r>
          </w:p>
          <w:p w:rsidR="0072731F" w:rsidRPr="00C36CD8" w:rsidRDefault="0072731F" w:rsidP="0072731F">
            <w:pPr>
              <w:rPr>
                <w:rFonts w:ascii="Arial" w:hAnsi="Arial" w:cs="Arial"/>
                <w:color w:val="000000" w:themeColor="text1"/>
                <w:sz w:val="18"/>
                <w:szCs w:val="20"/>
              </w:rPr>
            </w:pPr>
          </w:p>
        </w:tc>
        <w:tc>
          <w:tcPr>
            <w:tcW w:w="634" w:type="dxa"/>
            <w:vAlign w:val="center"/>
          </w:tcPr>
          <w:p w:rsidR="00A563AB" w:rsidRPr="00C36CD8" w:rsidRDefault="00A7261A" w:rsidP="00C36CD8">
            <w:pPr>
              <w:jc w:val="center"/>
              <w:rPr>
                <w:rFonts w:ascii="Arial" w:hAnsi="Arial" w:cs="Arial"/>
                <w:color w:val="000000" w:themeColor="text1"/>
                <w:sz w:val="18"/>
                <w:szCs w:val="20"/>
              </w:rPr>
            </w:pPr>
            <w:r>
              <w:rPr>
                <w:rFonts w:ascii="Arial" w:hAnsi="Arial" w:cs="Arial"/>
                <w:color w:val="000000" w:themeColor="text1"/>
                <w:sz w:val="18"/>
                <w:szCs w:val="20"/>
              </w:rPr>
              <w:lastRenderedPageBreak/>
              <w:t>2</w:t>
            </w:r>
          </w:p>
        </w:tc>
        <w:tc>
          <w:tcPr>
            <w:tcW w:w="642" w:type="dxa"/>
            <w:gridSpan w:val="2"/>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tcBorders>
              <w:bottom w:val="single" w:sz="4" w:space="0" w:color="000000"/>
            </w:tcBorders>
            <w:shd w:val="clear" w:color="auto" w:fill="92D050"/>
            <w:vAlign w:val="center"/>
          </w:tcPr>
          <w:p w:rsidR="00A563AB" w:rsidRPr="00C36CD8" w:rsidRDefault="00A7261A"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F32A2C" w:rsidRPr="00C36CD8" w:rsidRDefault="00F32A2C" w:rsidP="00F32A2C">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shd w:val="clear" w:color="auto" w:fill="FFFFFF" w:themeFill="background1"/>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A8627D">
        <w:trPr>
          <w:trHeight w:val="306"/>
        </w:trPr>
        <w:tc>
          <w:tcPr>
            <w:tcW w:w="3097" w:type="dxa"/>
            <w:gridSpan w:val="3"/>
          </w:tcPr>
          <w:p w:rsidR="00A563AB" w:rsidRPr="00C36CD8" w:rsidRDefault="00FC3362" w:rsidP="00FC3362">
            <w:pPr>
              <w:rPr>
                <w:rFonts w:ascii="Arial" w:hAnsi="Arial" w:cs="Arial"/>
                <w:color w:val="000000" w:themeColor="text1"/>
                <w:sz w:val="18"/>
                <w:szCs w:val="20"/>
              </w:rPr>
            </w:pPr>
            <w:r>
              <w:rPr>
                <w:rFonts w:ascii="Arial" w:hAnsi="Arial" w:cs="Arial"/>
                <w:color w:val="000000" w:themeColor="text1"/>
                <w:sz w:val="18"/>
                <w:szCs w:val="20"/>
              </w:rPr>
              <w:t>Slips and trips</w:t>
            </w:r>
          </w:p>
        </w:tc>
        <w:tc>
          <w:tcPr>
            <w:tcW w:w="6083" w:type="dxa"/>
            <w:gridSpan w:val="14"/>
          </w:tcPr>
          <w:p w:rsidR="00FC3362" w:rsidRDefault="00A8627D" w:rsidP="00B4391E">
            <w:pPr>
              <w:pStyle w:val="ListParagraph"/>
              <w:numPr>
                <w:ilvl w:val="0"/>
                <w:numId w:val="4"/>
              </w:numPr>
              <w:rPr>
                <w:rFonts w:ascii="Arial" w:hAnsi="Arial" w:cs="Arial"/>
                <w:color w:val="000000" w:themeColor="text1"/>
                <w:sz w:val="18"/>
                <w:szCs w:val="20"/>
              </w:rPr>
            </w:pPr>
            <w:r w:rsidRPr="00B4391E">
              <w:rPr>
                <w:rFonts w:ascii="Arial" w:hAnsi="Arial" w:cs="Arial"/>
                <w:color w:val="000000" w:themeColor="text1"/>
                <w:sz w:val="18"/>
                <w:szCs w:val="20"/>
              </w:rPr>
              <w:t xml:space="preserve">Proper usage and demonstration will be </w:t>
            </w:r>
            <w:r w:rsidR="00FC3362" w:rsidRPr="00B4391E">
              <w:rPr>
                <w:rFonts w:ascii="Arial" w:hAnsi="Arial" w:cs="Arial"/>
                <w:color w:val="000000" w:themeColor="text1"/>
                <w:sz w:val="18"/>
                <w:szCs w:val="20"/>
              </w:rPr>
              <w:t>given at all sessions.</w:t>
            </w:r>
          </w:p>
          <w:p w:rsidR="00B4391E" w:rsidRPr="00B4391E" w:rsidRDefault="00B4391E" w:rsidP="00B4391E">
            <w:pPr>
              <w:pStyle w:val="ListParagraph"/>
              <w:rPr>
                <w:rFonts w:ascii="Arial" w:hAnsi="Arial" w:cs="Arial"/>
                <w:color w:val="000000" w:themeColor="text1"/>
                <w:sz w:val="18"/>
                <w:szCs w:val="20"/>
              </w:rPr>
            </w:pPr>
          </w:p>
          <w:p w:rsidR="00FC3362" w:rsidRDefault="003F0709" w:rsidP="00B4391E">
            <w:pPr>
              <w:pStyle w:val="ListParagraph"/>
              <w:numPr>
                <w:ilvl w:val="0"/>
                <w:numId w:val="4"/>
              </w:numPr>
              <w:rPr>
                <w:rFonts w:ascii="Arial" w:hAnsi="Arial" w:cs="Arial"/>
                <w:color w:val="000000" w:themeColor="text1"/>
                <w:sz w:val="18"/>
                <w:szCs w:val="20"/>
              </w:rPr>
            </w:pPr>
            <w:r w:rsidRPr="00B4391E">
              <w:rPr>
                <w:rFonts w:ascii="Arial" w:hAnsi="Arial" w:cs="Arial"/>
                <w:color w:val="000000" w:themeColor="text1"/>
                <w:sz w:val="18"/>
                <w:szCs w:val="20"/>
              </w:rPr>
              <w:t>Working surfaces</w:t>
            </w:r>
            <w:r w:rsidR="00FC3362" w:rsidRPr="00B4391E">
              <w:rPr>
                <w:rFonts w:ascii="Arial" w:hAnsi="Arial" w:cs="Arial"/>
                <w:color w:val="000000" w:themeColor="text1"/>
                <w:sz w:val="18"/>
                <w:szCs w:val="20"/>
              </w:rPr>
              <w:t xml:space="preserve"> checked before each session.</w:t>
            </w:r>
          </w:p>
          <w:p w:rsidR="00B4391E" w:rsidRPr="00B4391E" w:rsidRDefault="00B4391E" w:rsidP="00B4391E">
            <w:pPr>
              <w:rPr>
                <w:rFonts w:ascii="Arial" w:hAnsi="Arial" w:cs="Arial"/>
                <w:color w:val="000000" w:themeColor="text1"/>
                <w:sz w:val="18"/>
                <w:szCs w:val="20"/>
              </w:rPr>
            </w:pPr>
          </w:p>
          <w:p w:rsidR="00764FD3" w:rsidRDefault="00764FD3" w:rsidP="00B4391E">
            <w:pPr>
              <w:pStyle w:val="ListParagraph"/>
              <w:numPr>
                <w:ilvl w:val="0"/>
                <w:numId w:val="4"/>
              </w:numPr>
              <w:rPr>
                <w:rFonts w:ascii="Arial" w:hAnsi="Arial" w:cs="Arial"/>
                <w:color w:val="000000" w:themeColor="text1"/>
                <w:sz w:val="18"/>
                <w:szCs w:val="20"/>
              </w:rPr>
            </w:pPr>
            <w:r w:rsidRPr="00B4391E">
              <w:rPr>
                <w:rFonts w:ascii="Arial" w:hAnsi="Arial" w:cs="Arial"/>
                <w:color w:val="000000" w:themeColor="text1"/>
                <w:sz w:val="18"/>
                <w:szCs w:val="20"/>
              </w:rPr>
              <w:t>The</w:t>
            </w:r>
            <w:r w:rsidR="00B6008A" w:rsidRPr="00B4391E">
              <w:rPr>
                <w:rFonts w:ascii="Arial" w:hAnsi="Arial" w:cs="Arial"/>
                <w:color w:val="000000" w:themeColor="text1"/>
                <w:sz w:val="18"/>
                <w:szCs w:val="20"/>
              </w:rPr>
              <w:t xml:space="preserve"> artificial surface/</w:t>
            </w:r>
            <w:r w:rsidRPr="00B4391E">
              <w:rPr>
                <w:rFonts w:ascii="Arial" w:hAnsi="Arial" w:cs="Arial"/>
                <w:color w:val="000000" w:themeColor="text1"/>
                <w:sz w:val="18"/>
                <w:szCs w:val="20"/>
              </w:rPr>
              <w:t>grass will be checked for objects and dampness to ensure no slipping.</w:t>
            </w:r>
          </w:p>
          <w:p w:rsidR="00B4391E" w:rsidRPr="00B4391E" w:rsidRDefault="00B4391E" w:rsidP="00B4391E">
            <w:pPr>
              <w:rPr>
                <w:rFonts w:ascii="Arial" w:hAnsi="Arial" w:cs="Arial"/>
                <w:color w:val="000000" w:themeColor="text1"/>
                <w:sz w:val="18"/>
                <w:szCs w:val="20"/>
              </w:rPr>
            </w:pPr>
          </w:p>
          <w:p w:rsidR="00A8627D" w:rsidRPr="00B4391E" w:rsidRDefault="001A16FE" w:rsidP="00B4391E">
            <w:pPr>
              <w:pStyle w:val="ListParagraph"/>
              <w:numPr>
                <w:ilvl w:val="0"/>
                <w:numId w:val="4"/>
              </w:numPr>
              <w:rPr>
                <w:rFonts w:ascii="Arial" w:hAnsi="Arial" w:cs="Arial"/>
                <w:color w:val="000000" w:themeColor="text1"/>
                <w:sz w:val="18"/>
                <w:szCs w:val="20"/>
              </w:rPr>
            </w:pPr>
            <w:r w:rsidRPr="00B4391E">
              <w:rPr>
                <w:rFonts w:ascii="Arial" w:hAnsi="Arial" w:cs="Arial"/>
                <w:color w:val="000000" w:themeColor="text1"/>
                <w:sz w:val="18"/>
                <w:szCs w:val="20"/>
              </w:rPr>
              <w:t xml:space="preserve">Clients will be advised of </w:t>
            </w:r>
            <w:r w:rsidR="005D1BB6" w:rsidRPr="00B4391E">
              <w:rPr>
                <w:rFonts w:ascii="Arial" w:hAnsi="Arial" w:cs="Arial"/>
                <w:color w:val="000000" w:themeColor="text1"/>
                <w:sz w:val="18"/>
                <w:szCs w:val="20"/>
              </w:rPr>
              <w:t>appropriate</w:t>
            </w:r>
            <w:r w:rsidRPr="00B4391E">
              <w:rPr>
                <w:rFonts w:ascii="Arial" w:hAnsi="Arial" w:cs="Arial"/>
                <w:color w:val="000000" w:themeColor="text1"/>
                <w:sz w:val="18"/>
                <w:szCs w:val="20"/>
              </w:rPr>
              <w:t xml:space="preserve"> footwear.</w:t>
            </w:r>
          </w:p>
        </w:tc>
        <w:tc>
          <w:tcPr>
            <w:tcW w:w="634" w:type="dxa"/>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tcBorders>
              <w:bottom w:val="single" w:sz="4" w:space="0" w:color="000000"/>
            </w:tcBorders>
            <w:shd w:val="clear" w:color="auto" w:fill="92D050"/>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A8627D">
        <w:trPr>
          <w:trHeight w:val="306"/>
        </w:trPr>
        <w:tc>
          <w:tcPr>
            <w:tcW w:w="3097" w:type="dxa"/>
            <w:gridSpan w:val="3"/>
          </w:tcPr>
          <w:p w:rsidR="00A563AB" w:rsidRPr="00C36CD8" w:rsidRDefault="00A8627D" w:rsidP="00FC3362">
            <w:pPr>
              <w:rPr>
                <w:rFonts w:ascii="Arial" w:hAnsi="Arial" w:cs="Arial"/>
                <w:color w:val="000000" w:themeColor="text1"/>
                <w:sz w:val="18"/>
                <w:szCs w:val="20"/>
              </w:rPr>
            </w:pPr>
            <w:r>
              <w:rPr>
                <w:rFonts w:ascii="Arial" w:hAnsi="Arial" w:cs="Arial"/>
                <w:color w:val="000000" w:themeColor="text1"/>
                <w:sz w:val="18"/>
                <w:szCs w:val="20"/>
              </w:rPr>
              <w:t xml:space="preserve">Crushing injuries through improper use. </w:t>
            </w:r>
          </w:p>
        </w:tc>
        <w:tc>
          <w:tcPr>
            <w:tcW w:w="6083" w:type="dxa"/>
            <w:gridSpan w:val="14"/>
          </w:tcPr>
          <w:p w:rsidR="00A563AB" w:rsidRDefault="00A8627D" w:rsidP="00B4391E">
            <w:pPr>
              <w:pStyle w:val="ListParagraph"/>
              <w:numPr>
                <w:ilvl w:val="0"/>
                <w:numId w:val="5"/>
              </w:numPr>
              <w:rPr>
                <w:rFonts w:ascii="Arial" w:hAnsi="Arial" w:cs="Arial"/>
                <w:color w:val="000000" w:themeColor="text1"/>
                <w:sz w:val="18"/>
                <w:szCs w:val="20"/>
              </w:rPr>
            </w:pPr>
            <w:r w:rsidRPr="00B4391E">
              <w:rPr>
                <w:rFonts w:ascii="Arial" w:hAnsi="Arial" w:cs="Arial"/>
                <w:color w:val="000000" w:themeColor="text1"/>
                <w:sz w:val="18"/>
                <w:szCs w:val="20"/>
              </w:rPr>
              <w:t xml:space="preserve">Proper usage and demonstration will be given at all </w:t>
            </w:r>
            <w:r w:rsidR="00FC3362" w:rsidRPr="00B4391E">
              <w:rPr>
                <w:rFonts w:ascii="Arial" w:hAnsi="Arial" w:cs="Arial"/>
                <w:color w:val="000000" w:themeColor="text1"/>
                <w:sz w:val="18"/>
                <w:szCs w:val="20"/>
              </w:rPr>
              <w:t>sessions.</w:t>
            </w:r>
          </w:p>
          <w:p w:rsidR="00B4391E" w:rsidRPr="00B4391E" w:rsidRDefault="00B4391E" w:rsidP="00B4391E">
            <w:pPr>
              <w:ind w:left="360"/>
              <w:rPr>
                <w:rFonts w:ascii="Arial" w:hAnsi="Arial" w:cs="Arial"/>
                <w:color w:val="000000" w:themeColor="text1"/>
                <w:sz w:val="18"/>
                <w:szCs w:val="20"/>
              </w:rPr>
            </w:pPr>
          </w:p>
          <w:p w:rsidR="00FC3362" w:rsidRPr="00B4391E" w:rsidRDefault="00FC3362" w:rsidP="00B4391E">
            <w:pPr>
              <w:pStyle w:val="ListParagraph"/>
              <w:numPr>
                <w:ilvl w:val="0"/>
                <w:numId w:val="5"/>
              </w:numPr>
              <w:rPr>
                <w:rFonts w:ascii="Arial" w:hAnsi="Arial" w:cs="Arial"/>
                <w:color w:val="000000" w:themeColor="text1"/>
                <w:sz w:val="18"/>
                <w:szCs w:val="20"/>
              </w:rPr>
            </w:pPr>
            <w:r w:rsidRPr="00B4391E">
              <w:rPr>
                <w:rFonts w:ascii="Arial" w:hAnsi="Arial" w:cs="Arial"/>
                <w:color w:val="000000" w:themeColor="text1"/>
                <w:sz w:val="18"/>
                <w:szCs w:val="20"/>
              </w:rPr>
              <w:t>Equipment checked before and after each session.</w:t>
            </w:r>
          </w:p>
          <w:p w:rsidR="00FC3362" w:rsidRPr="00C36CD8" w:rsidRDefault="00FC3362" w:rsidP="00FC3362">
            <w:pPr>
              <w:rPr>
                <w:rFonts w:ascii="Arial" w:hAnsi="Arial" w:cs="Arial"/>
                <w:color w:val="000000" w:themeColor="text1"/>
                <w:sz w:val="18"/>
                <w:szCs w:val="20"/>
              </w:rPr>
            </w:pPr>
          </w:p>
        </w:tc>
        <w:tc>
          <w:tcPr>
            <w:tcW w:w="634" w:type="dxa"/>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shd w:val="clear" w:color="auto" w:fill="92D050"/>
            <w:vAlign w:val="center"/>
          </w:tcPr>
          <w:p w:rsidR="00A563AB" w:rsidRPr="00C36CD8" w:rsidRDefault="00A8627D"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4305D6">
        <w:trPr>
          <w:trHeight w:val="306"/>
        </w:trPr>
        <w:tc>
          <w:tcPr>
            <w:tcW w:w="3097" w:type="dxa"/>
            <w:gridSpan w:val="3"/>
          </w:tcPr>
          <w:p w:rsidR="00A563AB" w:rsidRPr="00C36CD8" w:rsidRDefault="00A8627D" w:rsidP="00C36CD8">
            <w:pPr>
              <w:rPr>
                <w:rFonts w:ascii="Arial" w:hAnsi="Arial" w:cs="Arial"/>
                <w:color w:val="000000" w:themeColor="text1"/>
                <w:sz w:val="18"/>
                <w:szCs w:val="20"/>
              </w:rPr>
            </w:pPr>
            <w:r>
              <w:rPr>
                <w:rFonts w:ascii="Arial" w:hAnsi="Arial" w:cs="Arial"/>
                <w:color w:val="000000" w:themeColor="text1"/>
                <w:sz w:val="18"/>
                <w:szCs w:val="20"/>
              </w:rPr>
              <w:t xml:space="preserve">Bacterial </w:t>
            </w:r>
            <w:r w:rsidR="004305D6">
              <w:rPr>
                <w:rFonts w:ascii="Arial" w:hAnsi="Arial" w:cs="Arial"/>
                <w:color w:val="000000" w:themeColor="text1"/>
                <w:sz w:val="18"/>
                <w:szCs w:val="20"/>
              </w:rPr>
              <w:t>transfer</w:t>
            </w:r>
            <w:r>
              <w:rPr>
                <w:rFonts w:ascii="Arial" w:hAnsi="Arial" w:cs="Arial"/>
                <w:color w:val="000000" w:themeColor="text1"/>
                <w:sz w:val="18"/>
                <w:szCs w:val="20"/>
              </w:rPr>
              <w:t xml:space="preserve"> through improper cleaning.</w:t>
            </w:r>
          </w:p>
        </w:tc>
        <w:tc>
          <w:tcPr>
            <w:tcW w:w="6083" w:type="dxa"/>
            <w:gridSpan w:val="14"/>
          </w:tcPr>
          <w:p w:rsidR="00764FD3" w:rsidRPr="00C36CD8" w:rsidRDefault="00764FD3" w:rsidP="00604A59">
            <w:pPr>
              <w:rPr>
                <w:rFonts w:ascii="Arial" w:hAnsi="Arial" w:cs="Arial"/>
                <w:color w:val="000000" w:themeColor="text1"/>
                <w:sz w:val="18"/>
                <w:szCs w:val="20"/>
              </w:rPr>
            </w:pPr>
            <w:r>
              <w:rPr>
                <w:rFonts w:ascii="Arial" w:hAnsi="Arial" w:cs="Arial"/>
                <w:color w:val="000000" w:themeColor="text1"/>
                <w:sz w:val="18"/>
                <w:szCs w:val="20"/>
              </w:rPr>
              <w:t xml:space="preserve">The </w:t>
            </w:r>
            <w:r w:rsidR="00B6008A">
              <w:rPr>
                <w:rFonts w:ascii="Arial" w:hAnsi="Arial" w:cs="Arial"/>
                <w:color w:val="000000" w:themeColor="text1"/>
                <w:sz w:val="18"/>
                <w:szCs w:val="20"/>
              </w:rPr>
              <w:t>artificial surface/</w:t>
            </w:r>
            <w:r>
              <w:rPr>
                <w:rFonts w:ascii="Arial" w:hAnsi="Arial" w:cs="Arial"/>
                <w:color w:val="000000" w:themeColor="text1"/>
                <w:sz w:val="18"/>
                <w:szCs w:val="20"/>
              </w:rPr>
              <w:t>grass will be checked for possible causes of contamination.</w:t>
            </w:r>
          </w:p>
        </w:tc>
        <w:tc>
          <w:tcPr>
            <w:tcW w:w="634" w:type="dxa"/>
            <w:vAlign w:val="center"/>
          </w:tcPr>
          <w:p w:rsidR="00A563AB" w:rsidRPr="00C36CD8" w:rsidRDefault="004305D6" w:rsidP="00C36CD8">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642" w:type="dxa"/>
            <w:gridSpan w:val="2"/>
            <w:vAlign w:val="center"/>
          </w:tcPr>
          <w:p w:rsidR="00A563AB" w:rsidRPr="00C36CD8" w:rsidRDefault="004305D6" w:rsidP="00C36CD8">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567" w:type="dxa"/>
            <w:gridSpan w:val="2"/>
            <w:shd w:val="clear" w:color="auto" w:fill="92D050"/>
            <w:vAlign w:val="center"/>
          </w:tcPr>
          <w:p w:rsidR="00A563AB" w:rsidRPr="00C36CD8" w:rsidRDefault="004305D6"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FC3362">
        <w:trPr>
          <w:trHeight w:val="306"/>
        </w:trPr>
        <w:tc>
          <w:tcPr>
            <w:tcW w:w="3097" w:type="dxa"/>
            <w:gridSpan w:val="3"/>
          </w:tcPr>
          <w:p w:rsidR="00A563AB" w:rsidRPr="00C36CD8" w:rsidRDefault="00FC3362" w:rsidP="00FC3362">
            <w:pPr>
              <w:rPr>
                <w:rFonts w:ascii="Arial" w:hAnsi="Arial" w:cs="Arial"/>
                <w:color w:val="000000" w:themeColor="text1"/>
                <w:sz w:val="18"/>
                <w:szCs w:val="20"/>
              </w:rPr>
            </w:pPr>
            <w:r>
              <w:rPr>
                <w:rFonts w:ascii="Arial" w:hAnsi="Arial" w:cs="Arial"/>
                <w:color w:val="000000" w:themeColor="text1"/>
                <w:sz w:val="18"/>
                <w:szCs w:val="20"/>
              </w:rPr>
              <w:t>Electric shock</w:t>
            </w:r>
          </w:p>
        </w:tc>
        <w:tc>
          <w:tcPr>
            <w:tcW w:w="6083" w:type="dxa"/>
            <w:gridSpan w:val="14"/>
          </w:tcPr>
          <w:p w:rsidR="00A563AB" w:rsidRPr="00C36CD8" w:rsidRDefault="003F0709" w:rsidP="00C36CD8">
            <w:pPr>
              <w:rPr>
                <w:rFonts w:ascii="Arial" w:hAnsi="Arial" w:cs="Arial"/>
                <w:color w:val="000000" w:themeColor="text1"/>
                <w:sz w:val="18"/>
                <w:szCs w:val="20"/>
              </w:rPr>
            </w:pPr>
            <w:r>
              <w:rPr>
                <w:rFonts w:ascii="Arial" w:hAnsi="Arial" w:cs="Arial"/>
                <w:color w:val="000000" w:themeColor="text1"/>
                <w:sz w:val="18"/>
                <w:szCs w:val="20"/>
              </w:rPr>
              <w:t>N/A</w:t>
            </w:r>
            <w:r w:rsidR="00FC3362">
              <w:rPr>
                <w:rFonts w:ascii="Arial" w:hAnsi="Arial" w:cs="Arial"/>
                <w:color w:val="000000" w:themeColor="text1"/>
                <w:sz w:val="18"/>
                <w:szCs w:val="20"/>
              </w:rPr>
              <w:t xml:space="preserve">  </w:t>
            </w:r>
          </w:p>
        </w:tc>
        <w:tc>
          <w:tcPr>
            <w:tcW w:w="634" w:type="dxa"/>
            <w:vAlign w:val="center"/>
          </w:tcPr>
          <w:p w:rsidR="00A563AB" w:rsidRPr="00C36CD8" w:rsidRDefault="00FC3362" w:rsidP="00C36CD8">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642" w:type="dxa"/>
            <w:gridSpan w:val="2"/>
            <w:vAlign w:val="center"/>
          </w:tcPr>
          <w:p w:rsidR="00A563AB" w:rsidRPr="00C36CD8" w:rsidRDefault="00FC3362" w:rsidP="00C36CD8">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567" w:type="dxa"/>
            <w:gridSpan w:val="2"/>
            <w:shd w:val="clear" w:color="auto" w:fill="92D050"/>
            <w:vAlign w:val="center"/>
          </w:tcPr>
          <w:p w:rsidR="00A563AB" w:rsidRPr="00FC3362" w:rsidRDefault="00FC3362" w:rsidP="00C36CD8">
            <w:pPr>
              <w:jc w:val="center"/>
              <w:rPr>
                <w:rFonts w:ascii="Arial" w:hAnsi="Arial" w:cs="Arial"/>
                <w:sz w:val="18"/>
                <w:szCs w:val="20"/>
              </w:rPr>
            </w:pPr>
            <w:r>
              <w:rPr>
                <w:rFonts w:ascii="Arial" w:hAnsi="Arial" w:cs="Arial"/>
                <w:color w:val="000000" w:themeColor="text1"/>
                <w:sz w:val="18"/>
                <w:szCs w:val="20"/>
              </w:rPr>
              <w:t>2</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DC6018">
        <w:trPr>
          <w:trHeight w:val="306"/>
        </w:trPr>
        <w:tc>
          <w:tcPr>
            <w:tcW w:w="3097" w:type="dxa"/>
            <w:gridSpan w:val="3"/>
          </w:tcPr>
          <w:p w:rsidR="00A563AB" w:rsidRPr="00C36CD8" w:rsidRDefault="00FC3362" w:rsidP="00C36CD8">
            <w:pPr>
              <w:rPr>
                <w:rFonts w:ascii="Arial" w:hAnsi="Arial" w:cs="Arial"/>
                <w:color w:val="000000" w:themeColor="text1"/>
                <w:sz w:val="18"/>
                <w:szCs w:val="20"/>
              </w:rPr>
            </w:pPr>
            <w:r>
              <w:rPr>
                <w:rFonts w:ascii="Arial" w:hAnsi="Arial" w:cs="Arial"/>
                <w:color w:val="000000" w:themeColor="text1"/>
                <w:sz w:val="18"/>
                <w:szCs w:val="20"/>
              </w:rPr>
              <w:t>Fire</w:t>
            </w:r>
          </w:p>
        </w:tc>
        <w:tc>
          <w:tcPr>
            <w:tcW w:w="6083" w:type="dxa"/>
            <w:gridSpan w:val="14"/>
          </w:tcPr>
          <w:p w:rsidR="00A563AB" w:rsidRPr="00C36CD8" w:rsidRDefault="003F0709" w:rsidP="00C36CD8">
            <w:pPr>
              <w:rPr>
                <w:rFonts w:ascii="Arial" w:hAnsi="Arial" w:cs="Arial"/>
                <w:color w:val="000000" w:themeColor="text1"/>
                <w:sz w:val="18"/>
                <w:szCs w:val="20"/>
              </w:rPr>
            </w:pPr>
            <w:r>
              <w:rPr>
                <w:rFonts w:ascii="Arial" w:hAnsi="Arial" w:cs="Arial"/>
                <w:color w:val="000000" w:themeColor="text1"/>
                <w:sz w:val="18"/>
                <w:szCs w:val="20"/>
              </w:rPr>
              <w:t>N/A</w:t>
            </w:r>
            <w:r w:rsidR="00FC3362">
              <w:rPr>
                <w:rFonts w:ascii="Arial" w:hAnsi="Arial" w:cs="Arial"/>
                <w:color w:val="000000" w:themeColor="text1"/>
                <w:sz w:val="18"/>
                <w:szCs w:val="20"/>
              </w:rPr>
              <w:t xml:space="preserve">  </w:t>
            </w:r>
          </w:p>
        </w:tc>
        <w:tc>
          <w:tcPr>
            <w:tcW w:w="634" w:type="dxa"/>
            <w:shd w:val="clear" w:color="auto" w:fill="FFFFFF" w:themeFill="background1"/>
            <w:vAlign w:val="center"/>
          </w:tcPr>
          <w:p w:rsidR="00A563AB" w:rsidRPr="00C36CD8" w:rsidRDefault="00FC3362" w:rsidP="00C36CD8">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642" w:type="dxa"/>
            <w:gridSpan w:val="2"/>
            <w:shd w:val="clear" w:color="auto" w:fill="FFFFFF" w:themeFill="background1"/>
            <w:vAlign w:val="center"/>
          </w:tcPr>
          <w:p w:rsidR="00A563AB" w:rsidRPr="00C36CD8" w:rsidRDefault="00FC3362" w:rsidP="00C36CD8">
            <w:pPr>
              <w:jc w:val="center"/>
              <w:rPr>
                <w:rFonts w:ascii="Arial" w:hAnsi="Arial" w:cs="Arial"/>
                <w:color w:val="000000" w:themeColor="text1"/>
                <w:sz w:val="18"/>
                <w:szCs w:val="20"/>
              </w:rPr>
            </w:pPr>
            <w:r>
              <w:rPr>
                <w:rFonts w:ascii="Arial" w:hAnsi="Arial" w:cs="Arial"/>
                <w:color w:val="000000" w:themeColor="text1"/>
                <w:sz w:val="18"/>
                <w:szCs w:val="20"/>
              </w:rPr>
              <w:t>1</w:t>
            </w:r>
          </w:p>
        </w:tc>
        <w:tc>
          <w:tcPr>
            <w:tcW w:w="567" w:type="dxa"/>
            <w:gridSpan w:val="2"/>
            <w:shd w:val="clear" w:color="auto" w:fill="92D050"/>
            <w:vAlign w:val="center"/>
          </w:tcPr>
          <w:p w:rsidR="00A563AB" w:rsidRPr="00C36CD8" w:rsidRDefault="00FC3362"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A7261A">
        <w:trPr>
          <w:trHeight w:val="306"/>
        </w:trPr>
        <w:tc>
          <w:tcPr>
            <w:tcW w:w="3097" w:type="dxa"/>
            <w:gridSpan w:val="3"/>
          </w:tcPr>
          <w:p w:rsidR="00A563AB" w:rsidRPr="00C36CD8" w:rsidRDefault="00FC3362" w:rsidP="00C36CD8">
            <w:pPr>
              <w:rPr>
                <w:rFonts w:ascii="Arial" w:hAnsi="Arial" w:cs="Arial"/>
                <w:color w:val="000000" w:themeColor="text1"/>
                <w:sz w:val="18"/>
                <w:szCs w:val="20"/>
              </w:rPr>
            </w:pPr>
            <w:r>
              <w:rPr>
                <w:rFonts w:ascii="Arial" w:hAnsi="Arial" w:cs="Arial"/>
                <w:color w:val="000000" w:themeColor="text1"/>
                <w:sz w:val="18"/>
                <w:szCs w:val="20"/>
              </w:rPr>
              <w:t>Health related illnesses</w:t>
            </w:r>
          </w:p>
        </w:tc>
        <w:tc>
          <w:tcPr>
            <w:tcW w:w="6083" w:type="dxa"/>
            <w:gridSpan w:val="14"/>
          </w:tcPr>
          <w:p w:rsidR="00B4391E" w:rsidRDefault="00604A59" w:rsidP="00B4391E">
            <w:pPr>
              <w:pStyle w:val="ListParagraph"/>
              <w:numPr>
                <w:ilvl w:val="0"/>
                <w:numId w:val="6"/>
              </w:numPr>
              <w:rPr>
                <w:rFonts w:ascii="Arial" w:hAnsi="Arial" w:cs="Arial"/>
                <w:color w:val="000000" w:themeColor="text1"/>
                <w:sz w:val="18"/>
                <w:szCs w:val="20"/>
              </w:rPr>
            </w:pPr>
            <w:r w:rsidRPr="00B4391E">
              <w:rPr>
                <w:rFonts w:ascii="Arial" w:hAnsi="Arial" w:cs="Arial"/>
                <w:color w:val="000000" w:themeColor="text1"/>
                <w:sz w:val="18"/>
                <w:szCs w:val="20"/>
              </w:rPr>
              <w:t>Verbal health check carried out before each class.</w:t>
            </w:r>
            <w:r w:rsidR="0087436E" w:rsidRPr="00B4391E">
              <w:rPr>
                <w:rFonts w:ascii="Arial" w:hAnsi="Arial" w:cs="Arial"/>
                <w:color w:val="000000" w:themeColor="text1"/>
                <w:sz w:val="18"/>
                <w:szCs w:val="20"/>
              </w:rPr>
              <w:t xml:space="preserve"> </w:t>
            </w:r>
          </w:p>
          <w:p w:rsidR="00A563AB" w:rsidRPr="00B4391E" w:rsidRDefault="00FC3362" w:rsidP="00B4391E">
            <w:pPr>
              <w:pStyle w:val="ListParagraph"/>
              <w:rPr>
                <w:rFonts w:ascii="Arial" w:hAnsi="Arial" w:cs="Arial"/>
                <w:color w:val="000000" w:themeColor="text1"/>
                <w:sz w:val="18"/>
                <w:szCs w:val="20"/>
              </w:rPr>
            </w:pPr>
            <w:r w:rsidRPr="00B4391E">
              <w:rPr>
                <w:rFonts w:ascii="Arial" w:hAnsi="Arial" w:cs="Arial"/>
                <w:color w:val="000000" w:themeColor="text1"/>
                <w:sz w:val="18"/>
                <w:szCs w:val="20"/>
              </w:rPr>
              <w:t xml:space="preserve"> </w:t>
            </w:r>
          </w:p>
          <w:p w:rsidR="00604A59" w:rsidRPr="00B4391E" w:rsidRDefault="00604A59" w:rsidP="00B4391E">
            <w:pPr>
              <w:pStyle w:val="ListParagraph"/>
              <w:numPr>
                <w:ilvl w:val="0"/>
                <w:numId w:val="6"/>
              </w:numPr>
              <w:rPr>
                <w:rFonts w:ascii="Arial" w:hAnsi="Arial" w:cs="Arial"/>
                <w:color w:val="000000" w:themeColor="text1"/>
                <w:sz w:val="18"/>
                <w:szCs w:val="20"/>
              </w:rPr>
            </w:pPr>
            <w:r w:rsidRPr="00B4391E">
              <w:rPr>
                <w:rFonts w:ascii="Arial" w:hAnsi="Arial" w:cs="Arial"/>
                <w:color w:val="000000" w:themeColor="text1"/>
                <w:sz w:val="18"/>
                <w:szCs w:val="20"/>
              </w:rPr>
              <w:t>Instructor will bring radio which will be used to summon</w:t>
            </w:r>
            <w:r w:rsidR="00F864C2" w:rsidRPr="00B4391E">
              <w:rPr>
                <w:rFonts w:ascii="Arial" w:hAnsi="Arial" w:cs="Arial"/>
                <w:color w:val="000000" w:themeColor="text1"/>
                <w:sz w:val="18"/>
                <w:szCs w:val="20"/>
              </w:rPr>
              <w:t xml:space="preserve"> help in an emergency situation, from the appropriate facility. </w:t>
            </w:r>
          </w:p>
        </w:tc>
        <w:tc>
          <w:tcPr>
            <w:tcW w:w="634" w:type="dxa"/>
            <w:shd w:val="clear" w:color="auto" w:fill="FFFFFF" w:themeFill="background1"/>
            <w:vAlign w:val="center"/>
          </w:tcPr>
          <w:p w:rsidR="00A563AB" w:rsidRPr="00C36CD8" w:rsidRDefault="00FD0A56"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shd w:val="clear" w:color="auto" w:fill="FFFFFF" w:themeFill="background1"/>
            <w:vAlign w:val="center"/>
          </w:tcPr>
          <w:p w:rsidR="00A563AB" w:rsidRPr="00C36CD8" w:rsidRDefault="00FD0A56"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shd w:val="clear" w:color="auto" w:fill="9BBB59" w:themeFill="accent3"/>
            <w:vAlign w:val="center"/>
          </w:tcPr>
          <w:p w:rsidR="00A563AB" w:rsidRPr="00C36CD8" w:rsidRDefault="00FD0A56"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shd w:val="clear" w:color="auto" w:fill="auto"/>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A7261A">
        <w:trPr>
          <w:trHeight w:val="306"/>
        </w:trPr>
        <w:tc>
          <w:tcPr>
            <w:tcW w:w="3097" w:type="dxa"/>
            <w:gridSpan w:val="3"/>
          </w:tcPr>
          <w:p w:rsidR="00A563AB" w:rsidRPr="00C36CD8" w:rsidRDefault="00DC6018" w:rsidP="00C36CD8">
            <w:pPr>
              <w:rPr>
                <w:rFonts w:ascii="Arial" w:hAnsi="Arial" w:cs="Arial"/>
                <w:color w:val="000000" w:themeColor="text1"/>
                <w:sz w:val="18"/>
                <w:szCs w:val="20"/>
              </w:rPr>
            </w:pPr>
            <w:r>
              <w:rPr>
                <w:rFonts w:ascii="Arial" w:hAnsi="Arial" w:cs="Arial"/>
                <w:color w:val="000000" w:themeColor="text1"/>
                <w:sz w:val="18"/>
                <w:szCs w:val="20"/>
              </w:rPr>
              <w:t>Muscular skeletal, Crushing, Trips while handling equipment</w:t>
            </w:r>
          </w:p>
        </w:tc>
        <w:tc>
          <w:tcPr>
            <w:tcW w:w="6083" w:type="dxa"/>
            <w:gridSpan w:val="14"/>
          </w:tcPr>
          <w:p w:rsidR="00A563AB" w:rsidRPr="00B4391E" w:rsidRDefault="00DC6018" w:rsidP="00B4391E">
            <w:pPr>
              <w:pStyle w:val="ListParagraph"/>
              <w:numPr>
                <w:ilvl w:val="0"/>
                <w:numId w:val="7"/>
              </w:numPr>
              <w:rPr>
                <w:rFonts w:ascii="Arial" w:hAnsi="Arial" w:cs="Arial"/>
                <w:color w:val="000000" w:themeColor="text1"/>
                <w:sz w:val="18"/>
                <w:szCs w:val="20"/>
              </w:rPr>
            </w:pPr>
            <w:r w:rsidRPr="00B4391E">
              <w:rPr>
                <w:rFonts w:ascii="Arial" w:hAnsi="Arial" w:cs="Arial"/>
                <w:color w:val="000000" w:themeColor="text1"/>
                <w:sz w:val="18"/>
                <w:szCs w:val="20"/>
              </w:rPr>
              <w:t xml:space="preserve">Proper </w:t>
            </w:r>
            <w:r w:rsidR="00B6008A" w:rsidRPr="00B4391E">
              <w:rPr>
                <w:rFonts w:ascii="Arial" w:hAnsi="Arial" w:cs="Arial"/>
                <w:color w:val="000000" w:themeColor="text1"/>
                <w:sz w:val="18"/>
                <w:szCs w:val="20"/>
              </w:rPr>
              <w:t>technique</w:t>
            </w:r>
            <w:r w:rsidRPr="00B4391E">
              <w:rPr>
                <w:rFonts w:ascii="Arial" w:hAnsi="Arial" w:cs="Arial"/>
                <w:color w:val="000000" w:themeColor="text1"/>
                <w:sz w:val="18"/>
                <w:szCs w:val="20"/>
              </w:rPr>
              <w:t xml:space="preserve"> are explained at every session.  </w:t>
            </w:r>
          </w:p>
          <w:p w:rsidR="00B6008A" w:rsidRPr="00B4391E" w:rsidRDefault="00B6008A" w:rsidP="00B4391E">
            <w:pPr>
              <w:pStyle w:val="ListParagraph"/>
              <w:numPr>
                <w:ilvl w:val="0"/>
                <w:numId w:val="7"/>
              </w:numPr>
              <w:rPr>
                <w:rFonts w:ascii="Arial" w:hAnsi="Arial" w:cs="Arial"/>
                <w:color w:val="000000" w:themeColor="text1"/>
                <w:sz w:val="18"/>
                <w:szCs w:val="20"/>
              </w:rPr>
            </w:pPr>
            <w:r w:rsidRPr="00B4391E">
              <w:rPr>
                <w:rFonts w:ascii="Arial" w:hAnsi="Arial" w:cs="Arial"/>
                <w:color w:val="000000" w:themeColor="text1"/>
                <w:sz w:val="18"/>
                <w:szCs w:val="20"/>
              </w:rPr>
              <w:t xml:space="preserve">Staff moving </w:t>
            </w:r>
            <w:r w:rsidR="005D1BB6" w:rsidRPr="00B4391E">
              <w:rPr>
                <w:rFonts w:ascii="Arial" w:hAnsi="Arial" w:cs="Arial"/>
                <w:color w:val="000000" w:themeColor="text1"/>
                <w:sz w:val="18"/>
                <w:szCs w:val="20"/>
              </w:rPr>
              <w:t>stereo should ensure they can move safely themselves, an additional member of staff to assist.</w:t>
            </w:r>
          </w:p>
        </w:tc>
        <w:tc>
          <w:tcPr>
            <w:tcW w:w="634" w:type="dxa"/>
            <w:shd w:val="clear" w:color="auto" w:fill="FFFFFF" w:themeFill="background1"/>
            <w:vAlign w:val="center"/>
          </w:tcPr>
          <w:p w:rsidR="00A563AB" w:rsidRPr="00C36CD8" w:rsidRDefault="00A7261A"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shd w:val="clear" w:color="auto" w:fill="FFFFFF" w:themeFill="background1"/>
            <w:vAlign w:val="center"/>
          </w:tcPr>
          <w:p w:rsidR="00A563AB" w:rsidRPr="00C36CD8" w:rsidRDefault="00DC6018"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shd w:val="clear" w:color="auto" w:fill="9BBB59" w:themeFill="accent3"/>
            <w:vAlign w:val="center"/>
          </w:tcPr>
          <w:p w:rsidR="00A563AB" w:rsidRPr="00C36CD8" w:rsidRDefault="00A7261A"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shd w:val="clear" w:color="auto" w:fill="FFFFFF" w:themeFill="background1"/>
          </w:tcPr>
          <w:p w:rsidR="00A563AB" w:rsidRPr="00C36CD8" w:rsidRDefault="00A563AB" w:rsidP="00C36CD8">
            <w:pPr>
              <w:rPr>
                <w:rFonts w:ascii="Arial" w:hAnsi="Arial" w:cs="Arial"/>
                <w:color w:val="000000" w:themeColor="text1"/>
                <w:sz w:val="18"/>
                <w:szCs w:val="20"/>
              </w:rPr>
            </w:pPr>
          </w:p>
        </w:tc>
        <w:tc>
          <w:tcPr>
            <w:tcW w:w="567" w:type="dxa"/>
            <w:shd w:val="clear" w:color="auto" w:fill="FFFFFF" w:themeFill="background1"/>
            <w:vAlign w:val="center"/>
          </w:tcPr>
          <w:p w:rsidR="00A563AB" w:rsidRPr="00C36CD8" w:rsidRDefault="00A563AB" w:rsidP="00C36CD8">
            <w:pPr>
              <w:jc w:val="center"/>
              <w:rPr>
                <w:rFonts w:ascii="Arial" w:hAnsi="Arial" w:cs="Arial"/>
                <w:color w:val="000000" w:themeColor="text1"/>
                <w:sz w:val="18"/>
                <w:szCs w:val="20"/>
              </w:rPr>
            </w:pPr>
          </w:p>
        </w:tc>
        <w:tc>
          <w:tcPr>
            <w:tcW w:w="567" w:type="dxa"/>
            <w:shd w:val="clear" w:color="auto" w:fill="FFFFFF" w:themeFill="background1"/>
            <w:vAlign w:val="center"/>
          </w:tcPr>
          <w:p w:rsidR="00A563AB" w:rsidRPr="00C36CD8" w:rsidRDefault="00A563AB" w:rsidP="00C36CD8">
            <w:pPr>
              <w:jc w:val="center"/>
              <w:rPr>
                <w:rFonts w:ascii="Arial" w:hAnsi="Arial" w:cs="Arial"/>
                <w:color w:val="000000" w:themeColor="text1"/>
                <w:sz w:val="18"/>
                <w:szCs w:val="20"/>
              </w:rPr>
            </w:pPr>
          </w:p>
        </w:tc>
        <w:tc>
          <w:tcPr>
            <w:tcW w:w="567" w:type="dxa"/>
            <w:shd w:val="clear" w:color="auto" w:fill="FFFFFF" w:themeFill="background1"/>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764FD3">
        <w:trPr>
          <w:trHeight w:val="306"/>
        </w:trPr>
        <w:tc>
          <w:tcPr>
            <w:tcW w:w="3097" w:type="dxa"/>
            <w:gridSpan w:val="3"/>
          </w:tcPr>
          <w:p w:rsidR="00A563AB" w:rsidRPr="00C36CD8" w:rsidRDefault="00A654E4" w:rsidP="00C36CD8">
            <w:pPr>
              <w:rPr>
                <w:rFonts w:ascii="Arial" w:hAnsi="Arial" w:cs="Arial"/>
                <w:color w:val="000000" w:themeColor="text1"/>
                <w:sz w:val="18"/>
                <w:szCs w:val="20"/>
              </w:rPr>
            </w:pPr>
            <w:r>
              <w:rPr>
                <w:rFonts w:ascii="Arial" w:hAnsi="Arial" w:cs="Arial"/>
                <w:color w:val="000000" w:themeColor="text1"/>
                <w:sz w:val="18"/>
                <w:szCs w:val="20"/>
              </w:rPr>
              <w:t>Heat/Cold</w:t>
            </w:r>
            <w:r w:rsidR="00764FD3">
              <w:rPr>
                <w:rFonts w:ascii="Arial" w:hAnsi="Arial" w:cs="Arial"/>
                <w:color w:val="000000" w:themeColor="text1"/>
                <w:sz w:val="18"/>
                <w:szCs w:val="20"/>
              </w:rPr>
              <w:t xml:space="preserve"> exposure</w:t>
            </w:r>
          </w:p>
        </w:tc>
        <w:tc>
          <w:tcPr>
            <w:tcW w:w="6083" w:type="dxa"/>
            <w:gridSpan w:val="14"/>
          </w:tcPr>
          <w:p w:rsidR="00764FD3" w:rsidRPr="00B4391E" w:rsidRDefault="00764FD3" w:rsidP="00B4391E">
            <w:pPr>
              <w:pStyle w:val="ListParagraph"/>
              <w:numPr>
                <w:ilvl w:val="0"/>
                <w:numId w:val="8"/>
              </w:numPr>
              <w:rPr>
                <w:rFonts w:ascii="Arial" w:hAnsi="Arial" w:cs="Arial"/>
                <w:color w:val="000000" w:themeColor="text1"/>
                <w:sz w:val="18"/>
                <w:szCs w:val="20"/>
              </w:rPr>
            </w:pPr>
            <w:r w:rsidRPr="00B4391E">
              <w:rPr>
                <w:rFonts w:ascii="Arial" w:hAnsi="Arial" w:cs="Arial"/>
                <w:color w:val="000000" w:themeColor="text1"/>
                <w:sz w:val="18"/>
                <w:szCs w:val="20"/>
              </w:rPr>
              <w:t>The instructor will assess the possibly of heat</w:t>
            </w:r>
            <w:r w:rsidR="00A654E4" w:rsidRPr="00B4391E">
              <w:rPr>
                <w:rFonts w:ascii="Arial" w:hAnsi="Arial" w:cs="Arial"/>
                <w:color w:val="000000" w:themeColor="text1"/>
                <w:sz w:val="18"/>
                <w:szCs w:val="20"/>
              </w:rPr>
              <w:t>/cold</w:t>
            </w:r>
            <w:r w:rsidRPr="00B4391E">
              <w:rPr>
                <w:rFonts w:ascii="Arial" w:hAnsi="Arial" w:cs="Arial"/>
                <w:color w:val="000000" w:themeColor="text1"/>
                <w:sz w:val="18"/>
                <w:szCs w:val="20"/>
              </w:rPr>
              <w:t xml:space="preserve"> exposure.  Proper hydration will be explained before commencing the class.</w:t>
            </w:r>
          </w:p>
          <w:p w:rsidR="00A654E4" w:rsidRPr="00B4391E" w:rsidRDefault="00A654E4" w:rsidP="00B4391E">
            <w:pPr>
              <w:pStyle w:val="ListParagraph"/>
              <w:numPr>
                <w:ilvl w:val="0"/>
                <w:numId w:val="8"/>
              </w:numPr>
              <w:rPr>
                <w:rFonts w:ascii="Arial" w:hAnsi="Arial" w:cs="Arial"/>
                <w:color w:val="000000" w:themeColor="text1"/>
                <w:sz w:val="18"/>
                <w:szCs w:val="20"/>
              </w:rPr>
            </w:pPr>
            <w:r w:rsidRPr="00B4391E">
              <w:rPr>
                <w:rFonts w:ascii="Arial" w:hAnsi="Arial" w:cs="Arial"/>
                <w:color w:val="000000" w:themeColor="text1"/>
                <w:sz w:val="18"/>
                <w:szCs w:val="20"/>
              </w:rPr>
              <w:t xml:space="preserve">Instructor will monitor and asses clients temperature levels, using visual and </w:t>
            </w:r>
            <w:r w:rsidR="00B6008A" w:rsidRPr="00B4391E">
              <w:rPr>
                <w:rFonts w:ascii="Arial" w:hAnsi="Arial" w:cs="Arial"/>
                <w:color w:val="000000" w:themeColor="text1"/>
                <w:sz w:val="18"/>
                <w:szCs w:val="20"/>
              </w:rPr>
              <w:t>verbal</w:t>
            </w:r>
            <w:r w:rsidRPr="00B4391E">
              <w:rPr>
                <w:rFonts w:ascii="Arial" w:hAnsi="Arial" w:cs="Arial"/>
                <w:color w:val="000000" w:themeColor="text1"/>
                <w:sz w:val="18"/>
                <w:szCs w:val="20"/>
              </w:rPr>
              <w:t xml:space="preserve"> communication.</w:t>
            </w:r>
          </w:p>
          <w:p w:rsidR="005D1BB6" w:rsidRPr="00B4391E" w:rsidRDefault="005D1BB6" w:rsidP="00B4391E">
            <w:pPr>
              <w:pStyle w:val="ListParagraph"/>
              <w:numPr>
                <w:ilvl w:val="0"/>
                <w:numId w:val="8"/>
              </w:numPr>
              <w:rPr>
                <w:rFonts w:ascii="Arial" w:hAnsi="Arial" w:cs="Arial"/>
                <w:color w:val="000000" w:themeColor="text1"/>
                <w:sz w:val="18"/>
                <w:szCs w:val="20"/>
              </w:rPr>
            </w:pPr>
            <w:r w:rsidRPr="00B4391E">
              <w:rPr>
                <w:rFonts w:ascii="Arial" w:hAnsi="Arial" w:cs="Arial"/>
                <w:color w:val="000000" w:themeColor="text1"/>
                <w:sz w:val="18"/>
                <w:szCs w:val="20"/>
              </w:rPr>
              <w:t>Instructor will be provided with jacket for outdoor class delivery</w:t>
            </w:r>
          </w:p>
        </w:tc>
        <w:tc>
          <w:tcPr>
            <w:tcW w:w="634" w:type="dxa"/>
            <w:vAlign w:val="center"/>
          </w:tcPr>
          <w:p w:rsidR="00A563AB" w:rsidRPr="00C36CD8" w:rsidRDefault="00764FD3"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vAlign w:val="center"/>
          </w:tcPr>
          <w:p w:rsidR="00A563AB" w:rsidRPr="00C36CD8" w:rsidRDefault="00764FD3"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shd w:val="clear" w:color="auto" w:fill="92D050"/>
            <w:vAlign w:val="center"/>
          </w:tcPr>
          <w:p w:rsidR="00A563AB" w:rsidRPr="00C36CD8" w:rsidRDefault="00764FD3"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87436E">
        <w:trPr>
          <w:trHeight w:val="306"/>
        </w:trPr>
        <w:tc>
          <w:tcPr>
            <w:tcW w:w="3097" w:type="dxa"/>
            <w:gridSpan w:val="3"/>
          </w:tcPr>
          <w:p w:rsidR="00A563AB" w:rsidRPr="00C36CD8" w:rsidRDefault="00FD0A56" w:rsidP="00C36CD8">
            <w:pPr>
              <w:rPr>
                <w:rFonts w:ascii="Arial" w:hAnsi="Arial" w:cs="Arial"/>
                <w:color w:val="000000" w:themeColor="text1"/>
                <w:sz w:val="18"/>
                <w:szCs w:val="20"/>
              </w:rPr>
            </w:pPr>
            <w:r>
              <w:rPr>
                <w:rFonts w:ascii="Arial" w:hAnsi="Arial" w:cs="Arial"/>
                <w:color w:val="000000" w:themeColor="text1"/>
                <w:sz w:val="18"/>
                <w:szCs w:val="20"/>
              </w:rPr>
              <w:t>Ground quality</w:t>
            </w:r>
          </w:p>
        </w:tc>
        <w:tc>
          <w:tcPr>
            <w:tcW w:w="6083" w:type="dxa"/>
            <w:gridSpan w:val="14"/>
          </w:tcPr>
          <w:p w:rsidR="00A563AB" w:rsidRPr="00B4391E" w:rsidRDefault="00FD0A56" w:rsidP="00B4391E">
            <w:pPr>
              <w:pStyle w:val="ListParagraph"/>
              <w:numPr>
                <w:ilvl w:val="0"/>
                <w:numId w:val="9"/>
              </w:numPr>
              <w:rPr>
                <w:rFonts w:ascii="Arial" w:hAnsi="Arial" w:cs="Arial"/>
                <w:color w:val="000000" w:themeColor="text1"/>
                <w:sz w:val="18"/>
                <w:szCs w:val="20"/>
              </w:rPr>
            </w:pPr>
            <w:r w:rsidRPr="00B4391E">
              <w:rPr>
                <w:rFonts w:ascii="Arial" w:hAnsi="Arial" w:cs="Arial"/>
                <w:color w:val="000000" w:themeColor="text1"/>
                <w:sz w:val="18"/>
                <w:szCs w:val="20"/>
              </w:rPr>
              <w:t>The ground will be checked and assessed prior to the class comm</w:t>
            </w:r>
            <w:r w:rsidR="00B6008A" w:rsidRPr="00B4391E">
              <w:rPr>
                <w:rFonts w:ascii="Arial" w:hAnsi="Arial" w:cs="Arial"/>
                <w:color w:val="000000" w:themeColor="text1"/>
                <w:sz w:val="18"/>
                <w:szCs w:val="20"/>
              </w:rPr>
              <w:t>encing due to possible floods/muddy</w:t>
            </w:r>
            <w:r w:rsidR="005D1BB6" w:rsidRPr="00B4391E">
              <w:rPr>
                <w:rFonts w:ascii="Arial" w:hAnsi="Arial" w:cs="Arial"/>
                <w:color w:val="000000" w:themeColor="text1"/>
                <w:sz w:val="18"/>
                <w:szCs w:val="20"/>
              </w:rPr>
              <w:t>/slippy</w:t>
            </w:r>
            <w:r w:rsidR="00B6008A" w:rsidRPr="00B4391E">
              <w:rPr>
                <w:rFonts w:ascii="Arial" w:hAnsi="Arial" w:cs="Arial"/>
                <w:color w:val="000000" w:themeColor="text1"/>
                <w:sz w:val="18"/>
                <w:szCs w:val="20"/>
              </w:rPr>
              <w:t xml:space="preserve"> surfaces</w:t>
            </w:r>
          </w:p>
        </w:tc>
        <w:tc>
          <w:tcPr>
            <w:tcW w:w="634" w:type="dxa"/>
            <w:vAlign w:val="center"/>
          </w:tcPr>
          <w:p w:rsidR="00A563AB" w:rsidRPr="00C36CD8" w:rsidRDefault="00FD0A56"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vAlign w:val="center"/>
          </w:tcPr>
          <w:p w:rsidR="00A563AB" w:rsidRPr="00C36CD8" w:rsidRDefault="00FD0A56"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shd w:val="clear" w:color="auto" w:fill="9BBB59" w:themeFill="accent3"/>
            <w:vAlign w:val="center"/>
          </w:tcPr>
          <w:p w:rsidR="00A563AB" w:rsidRPr="00C36CD8" w:rsidRDefault="00FD0A56"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r w:rsidR="00A563AB" w:rsidRPr="00241B30" w:rsidTr="00731DD2">
        <w:trPr>
          <w:trHeight w:val="306"/>
        </w:trPr>
        <w:tc>
          <w:tcPr>
            <w:tcW w:w="3097" w:type="dxa"/>
            <w:gridSpan w:val="3"/>
          </w:tcPr>
          <w:p w:rsidR="00A563AB" w:rsidRPr="00C36CD8" w:rsidRDefault="00731DD2" w:rsidP="00C36CD8">
            <w:pPr>
              <w:rPr>
                <w:rFonts w:ascii="Arial" w:hAnsi="Arial" w:cs="Arial"/>
                <w:color w:val="000000" w:themeColor="text1"/>
                <w:sz w:val="18"/>
                <w:szCs w:val="20"/>
              </w:rPr>
            </w:pPr>
            <w:r>
              <w:rPr>
                <w:rFonts w:ascii="Arial" w:hAnsi="Arial" w:cs="Arial"/>
                <w:color w:val="000000" w:themeColor="text1"/>
                <w:sz w:val="18"/>
                <w:szCs w:val="20"/>
              </w:rPr>
              <w:t>Environment</w:t>
            </w:r>
          </w:p>
        </w:tc>
        <w:tc>
          <w:tcPr>
            <w:tcW w:w="6083" w:type="dxa"/>
            <w:gridSpan w:val="14"/>
          </w:tcPr>
          <w:p w:rsidR="00A563AB" w:rsidRPr="00B4391E" w:rsidRDefault="00731DD2" w:rsidP="00B4391E">
            <w:pPr>
              <w:pStyle w:val="ListParagraph"/>
              <w:numPr>
                <w:ilvl w:val="0"/>
                <w:numId w:val="9"/>
              </w:numPr>
              <w:rPr>
                <w:rFonts w:ascii="Arial" w:hAnsi="Arial" w:cs="Arial"/>
                <w:color w:val="000000" w:themeColor="text1"/>
                <w:sz w:val="18"/>
                <w:szCs w:val="20"/>
              </w:rPr>
            </w:pPr>
            <w:r w:rsidRPr="00B4391E">
              <w:rPr>
                <w:rFonts w:ascii="Arial" w:hAnsi="Arial" w:cs="Arial"/>
                <w:color w:val="000000" w:themeColor="text1"/>
                <w:sz w:val="18"/>
                <w:szCs w:val="20"/>
              </w:rPr>
              <w:t>Prior to signing up, clients will be advised that this class will be on whether it is raining, snowing or sunshine.  So they must dress appropriately.</w:t>
            </w:r>
          </w:p>
          <w:p w:rsidR="00604A59" w:rsidRPr="00B4391E" w:rsidRDefault="00604A59" w:rsidP="00B4391E">
            <w:pPr>
              <w:pStyle w:val="ListParagraph"/>
              <w:numPr>
                <w:ilvl w:val="0"/>
                <w:numId w:val="9"/>
              </w:numPr>
              <w:rPr>
                <w:rFonts w:ascii="Arial" w:hAnsi="Arial" w:cs="Arial"/>
                <w:color w:val="000000" w:themeColor="text1"/>
                <w:sz w:val="18"/>
                <w:szCs w:val="20"/>
              </w:rPr>
            </w:pPr>
            <w:r w:rsidRPr="00B4391E">
              <w:rPr>
                <w:rFonts w:ascii="Arial" w:hAnsi="Arial" w:cs="Arial"/>
                <w:color w:val="000000" w:themeColor="text1"/>
                <w:sz w:val="18"/>
                <w:szCs w:val="20"/>
              </w:rPr>
              <w:t>During extreme weather, class will be held indoors.</w:t>
            </w:r>
          </w:p>
        </w:tc>
        <w:tc>
          <w:tcPr>
            <w:tcW w:w="634" w:type="dxa"/>
            <w:vAlign w:val="center"/>
          </w:tcPr>
          <w:p w:rsidR="00A563AB" w:rsidRPr="00C36CD8" w:rsidRDefault="00731DD2"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642" w:type="dxa"/>
            <w:gridSpan w:val="2"/>
            <w:vAlign w:val="center"/>
          </w:tcPr>
          <w:p w:rsidR="00A563AB" w:rsidRPr="00C36CD8" w:rsidRDefault="00731DD2" w:rsidP="00C36CD8">
            <w:pPr>
              <w:jc w:val="center"/>
              <w:rPr>
                <w:rFonts w:ascii="Arial" w:hAnsi="Arial" w:cs="Arial"/>
                <w:color w:val="000000" w:themeColor="text1"/>
                <w:sz w:val="18"/>
                <w:szCs w:val="20"/>
              </w:rPr>
            </w:pPr>
            <w:r>
              <w:rPr>
                <w:rFonts w:ascii="Arial" w:hAnsi="Arial" w:cs="Arial"/>
                <w:color w:val="000000" w:themeColor="text1"/>
                <w:sz w:val="18"/>
                <w:szCs w:val="20"/>
              </w:rPr>
              <w:t>2</w:t>
            </w:r>
          </w:p>
        </w:tc>
        <w:tc>
          <w:tcPr>
            <w:tcW w:w="567" w:type="dxa"/>
            <w:gridSpan w:val="2"/>
            <w:shd w:val="clear" w:color="auto" w:fill="9BBB59" w:themeFill="accent3"/>
            <w:vAlign w:val="center"/>
          </w:tcPr>
          <w:p w:rsidR="00A563AB" w:rsidRPr="00C36CD8" w:rsidRDefault="00731DD2" w:rsidP="00C36CD8">
            <w:pPr>
              <w:jc w:val="center"/>
              <w:rPr>
                <w:rFonts w:ascii="Arial" w:hAnsi="Arial" w:cs="Arial"/>
                <w:color w:val="000000" w:themeColor="text1"/>
                <w:sz w:val="18"/>
                <w:szCs w:val="20"/>
              </w:rPr>
            </w:pPr>
            <w:r>
              <w:rPr>
                <w:rFonts w:ascii="Arial" w:hAnsi="Arial" w:cs="Arial"/>
                <w:color w:val="000000" w:themeColor="text1"/>
                <w:sz w:val="18"/>
                <w:szCs w:val="20"/>
              </w:rPr>
              <w:t>4</w:t>
            </w:r>
          </w:p>
        </w:tc>
        <w:tc>
          <w:tcPr>
            <w:tcW w:w="3402" w:type="dxa"/>
            <w:gridSpan w:val="7"/>
          </w:tcPr>
          <w:p w:rsidR="00A563AB" w:rsidRPr="00C36CD8" w:rsidRDefault="00A563AB" w:rsidP="00C36CD8">
            <w:pP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c>
          <w:tcPr>
            <w:tcW w:w="567" w:type="dxa"/>
            <w:vAlign w:val="center"/>
          </w:tcPr>
          <w:p w:rsidR="00A563AB" w:rsidRPr="00C36CD8" w:rsidRDefault="00A563AB" w:rsidP="00C36CD8">
            <w:pPr>
              <w:jc w:val="center"/>
              <w:rPr>
                <w:rFonts w:ascii="Arial" w:hAnsi="Arial" w:cs="Arial"/>
                <w:color w:val="000000" w:themeColor="text1"/>
                <w:sz w:val="18"/>
                <w:szCs w:val="20"/>
              </w:rPr>
            </w:pPr>
          </w:p>
        </w:tc>
      </w:tr>
    </w:tbl>
    <w:p w:rsidR="001130E4" w:rsidRDefault="001130E4" w:rsidP="008100BF">
      <w:pPr>
        <w:tabs>
          <w:tab w:val="left" w:pos="2127"/>
        </w:tabs>
        <w:rPr>
          <w:sz w:val="20"/>
          <w:szCs w:val="20"/>
        </w:rPr>
      </w:pPr>
    </w:p>
    <w:p w:rsidR="00B6008A" w:rsidRDefault="00B6008A" w:rsidP="008100BF">
      <w:pPr>
        <w:tabs>
          <w:tab w:val="left" w:pos="2127"/>
        </w:tabs>
        <w:rPr>
          <w:sz w:val="20"/>
          <w:szCs w:val="20"/>
        </w:rPr>
      </w:pPr>
    </w:p>
    <w:sectPr w:rsidR="00B6008A"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17" w:rsidRDefault="00A20D17" w:rsidP="00DE298A">
      <w:r>
        <w:separator/>
      </w:r>
    </w:p>
  </w:endnote>
  <w:endnote w:type="continuationSeparator" w:id="0">
    <w:p w:rsidR="00A20D17" w:rsidRDefault="00A20D1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17" w:rsidRDefault="00A20D17" w:rsidP="00DE298A">
      <w:r>
        <w:separator/>
      </w:r>
    </w:p>
  </w:footnote>
  <w:footnote w:type="continuationSeparator" w:id="0">
    <w:p w:rsidR="00A20D17" w:rsidRDefault="00A20D1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BF8"/>
    <w:multiLevelType w:val="hybridMultilevel"/>
    <w:tmpl w:val="030E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D079A"/>
    <w:multiLevelType w:val="hybridMultilevel"/>
    <w:tmpl w:val="B610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F6F1D"/>
    <w:multiLevelType w:val="hybridMultilevel"/>
    <w:tmpl w:val="0B68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A2E2B"/>
    <w:multiLevelType w:val="hybridMultilevel"/>
    <w:tmpl w:val="CBDC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A7CA2"/>
    <w:multiLevelType w:val="hybridMultilevel"/>
    <w:tmpl w:val="5C7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4152F"/>
    <w:multiLevelType w:val="hybridMultilevel"/>
    <w:tmpl w:val="BC3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E456C"/>
    <w:multiLevelType w:val="hybridMultilevel"/>
    <w:tmpl w:val="F1E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70C07"/>
    <w:multiLevelType w:val="hybridMultilevel"/>
    <w:tmpl w:val="1E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B1EC5"/>
    <w:multiLevelType w:val="hybridMultilevel"/>
    <w:tmpl w:val="35D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9"/>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21363"/>
    <w:rsid w:val="00056B76"/>
    <w:rsid w:val="00061771"/>
    <w:rsid w:val="00073A5C"/>
    <w:rsid w:val="000975A3"/>
    <w:rsid w:val="000E14BA"/>
    <w:rsid w:val="000F1C9B"/>
    <w:rsid w:val="001130E4"/>
    <w:rsid w:val="0012559E"/>
    <w:rsid w:val="001850C2"/>
    <w:rsid w:val="001A16FE"/>
    <w:rsid w:val="00211C39"/>
    <w:rsid w:val="00241B30"/>
    <w:rsid w:val="0024723D"/>
    <w:rsid w:val="002840E0"/>
    <w:rsid w:val="002C2975"/>
    <w:rsid w:val="002C37C4"/>
    <w:rsid w:val="002D10D5"/>
    <w:rsid w:val="002E3A2A"/>
    <w:rsid w:val="002E5543"/>
    <w:rsid w:val="00375D94"/>
    <w:rsid w:val="003C2023"/>
    <w:rsid w:val="003E51AB"/>
    <w:rsid w:val="003F0709"/>
    <w:rsid w:val="004010A6"/>
    <w:rsid w:val="004303DD"/>
    <w:rsid w:val="004305D6"/>
    <w:rsid w:val="00444647"/>
    <w:rsid w:val="0047146D"/>
    <w:rsid w:val="00481EAB"/>
    <w:rsid w:val="004A4052"/>
    <w:rsid w:val="004B063A"/>
    <w:rsid w:val="004E2D21"/>
    <w:rsid w:val="004F6393"/>
    <w:rsid w:val="00503D0E"/>
    <w:rsid w:val="00517EE0"/>
    <w:rsid w:val="00534F8C"/>
    <w:rsid w:val="00543F8A"/>
    <w:rsid w:val="005C6717"/>
    <w:rsid w:val="005D1BB6"/>
    <w:rsid w:val="005D62EC"/>
    <w:rsid w:val="00604A59"/>
    <w:rsid w:val="0065532A"/>
    <w:rsid w:val="006B3AC1"/>
    <w:rsid w:val="006B6D9C"/>
    <w:rsid w:val="006C7817"/>
    <w:rsid w:val="006F7270"/>
    <w:rsid w:val="00726D2C"/>
    <w:rsid w:val="0072731F"/>
    <w:rsid w:val="00731DD2"/>
    <w:rsid w:val="00764FD3"/>
    <w:rsid w:val="00772801"/>
    <w:rsid w:val="00794A34"/>
    <w:rsid w:val="007E3B47"/>
    <w:rsid w:val="008100BF"/>
    <w:rsid w:val="00834762"/>
    <w:rsid w:val="0087436E"/>
    <w:rsid w:val="00885DCF"/>
    <w:rsid w:val="00891FA1"/>
    <w:rsid w:val="008A18DB"/>
    <w:rsid w:val="008A60E3"/>
    <w:rsid w:val="008E1F27"/>
    <w:rsid w:val="00917532"/>
    <w:rsid w:val="00922852"/>
    <w:rsid w:val="0093018C"/>
    <w:rsid w:val="00950F28"/>
    <w:rsid w:val="00953634"/>
    <w:rsid w:val="00962784"/>
    <w:rsid w:val="009750B6"/>
    <w:rsid w:val="009A3EF3"/>
    <w:rsid w:val="009D14C8"/>
    <w:rsid w:val="00A02EE8"/>
    <w:rsid w:val="00A20D17"/>
    <w:rsid w:val="00A563AB"/>
    <w:rsid w:val="00A654E4"/>
    <w:rsid w:val="00A71BD7"/>
    <w:rsid w:val="00A7261A"/>
    <w:rsid w:val="00A8627D"/>
    <w:rsid w:val="00A9331F"/>
    <w:rsid w:val="00B36A79"/>
    <w:rsid w:val="00B377A5"/>
    <w:rsid w:val="00B4391E"/>
    <w:rsid w:val="00B533E2"/>
    <w:rsid w:val="00B6008A"/>
    <w:rsid w:val="00BC2D54"/>
    <w:rsid w:val="00C36CD8"/>
    <w:rsid w:val="00C67B12"/>
    <w:rsid w:val="00CA2D54"/>
    <w:rsid w:val="00CC0D27"/>
    <w:rsid w:val="00CD6FE2"/>
    <w:rsid w:val="00D25043"/>
    <w:rsid w:val="00D746A4"/>
    <w:rsid w:val="00D91CE1"/>
    <w:rsid w:val="00DB3614"/>
    <w:rsid w:val="00DB4D8E"/>
    <w:rsid w:val="00DC6018"/>
    <w:rsid w:val="00DE298A"/>
    <w:rsid w:val="00E02ADE"/>
    <w:rsid w:val="00E77E8A"/>
    <w:rsid w:val="00E8083A"/>
    <w:rsid w:val="00EF5FBA"/>
    <w:rsid w:val="00F14481"/>
    <w:rsid w:val="00F32A2C"/>
    <w:rsid w:val="00F44BE6"/>
    <w:rsid w:val="00F864C2"/>
    <w:rsid w:val="00FC3362"/>
    <w:rsid w:val="00FC3FA3"/>
    <w:rsid w:val="00FD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6582-E14C-44A1-8A0D-B9B7834D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7E3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10187">
      <w:bodyDiv w:val="1"/>
      <w:marLeft w:val="0"/>
      <w:marRight w:val="0"/>
      <w:marTop w:val="0"/>
      <w:marBottom w:val="0"/>
      <w:divBdr>
        <w:top w:val="none" w:sz="0" w:space="0" w:color="auto"/>
        <w:left w:val="none" w:sz="0" w:space="0" w:color="auto"/>
        <w:bottom w:val="none" w:sz="0" w:space="0" w:color="auto"/>
        <w:right w:val="none" w:sz="0" w:space="0" w:color="auto"/>
      </w:divBdr>
    </w:div>
    <w:div w:id="13117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active.com/wp-content/uploads/2020/07/Covid-19-A-framework-for-the-re-opening-of-the-gym-and-fitness-industry-V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mspa.co.uk/library-and-guidance/coronavirus---cimspa-briefings/reopen-sport-and-physical-activity-sector-facility-reopening-guidance" TargetMode="External"/><Relationship Id="rId5" Type="http://schemas.openxmlformats.org/officeDocument/2006/relationships/webSettings" Target="webSettings.xml"/><Relationship Id="rId10" Type="http://schemas.openxmlformats.org/officeDocument/2006/relationships/hyperlink" Target="https://www.nhsinform.scot/illnesses-and-conditions/infections-and-poisoning/coronavirus-covid-19" TargetMode="External"/><Relationship Id="rId4" Type="http://schemas.openxmlformats.org/officeDocument/2006/relationships/settings" Target="settings.xml"/><Relationship Id="rId9" Type="http://schemas.openxmlformats.org/officeDocument/2006/relationships/hyperlink" Target="https://www.gov.scot/publications/coronavirus-covid-19-guidance-on-sport-and-leisure-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9991-98EE-4245-AB02-894108A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Hackett, Nicola</cp:lastModifiedBy>
  <cp:revision>15</cp:revision>
  <cp:lastPrinted>2013-03-28T13:07:00Z</cp:lastPrinted>
  <dcterms:created xsi:type="dcterms:W3CDTF">2020-08-21T12:25:00Z</dcterms:created>
  <dcterms:modified xsi:type="dcterms:W3CDTF">2020-08-28T15:19:00Z</dcterms:modified>
</cp:coreProperties>
</file>