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7983" w14:textId="2E44F58F" w:rsidR="00B606D2" w:rsidRDefault="004B0A31" w:rsidP="004B0A31">
      <w:pPr>
        <w:jc w:val="center"/>
      </w:pPr>
      <w:r>
        <w:t>Live Argyll Flash Fiction Challenge</w:t>
      </w:r>
    </w:p>
    <w:p w14:paraId="14B5847D" w14:textId="3221B5F1" w:rsidR="004B0A31" w:rsidRDefault="004B0A31" w:rsidP="004B0A31">
      <w:pPr>
        <w:jc w:val="center"/>
      </w:pPr>
      <w:r>
        <w:t>September 2025 Winnner &amp; Runner(s)-Up on the theme of “Glory” are….</w:t>
      </w:r>
    </w:p>
    <w:p w14:paraId="274C47F5" w14:textId="170EC532" w:rsidR="004B0A31" w:rsidRPr="004B0A31" w:rsidRDefault="004B0A31">
      <w:pPr>
        <w:rPr>
          <w:b/>
          <w:bCs/>
          <w:sz w:val="28"/>
          <w:szCs w:val="28"/>
        </w:rPr>
      </w:pPr>
      <w:r w:rsidRPr="004B0A31">
        <w:rPr>
          <w:b/>
          <w:bCs/>
          <w:sz w:val="28"/>
          <w:szCs w:val="28"/>
        </w:rPr>
        <w:t>The Winner was</w:t>
      </w:r>
      <w:r>
        <w:rPr>
          <w:b/>
          <w:bCs/>
          <w:sz w:val="28"/>
          <w:szCs w:val="28"/>
        </w:rPr>
        <w:t>…..</w:t>
      </w:r>
    </w:p>
    <w:p w14:paraId="76B252C4" w14:textId="3EF57CDD" w:rsidR="004B0A31" w:rsidRPr="004B0A31" w:rsidRDefault="004B0A31" w:rsidP="004B0A31">
      <w:pPr>
        <w:autoSpaceDE w:val="0"/>
        <w:autoSpaceDN w:val="0"/>
        <w:adjustRightInd w:val="0"/>
        <w:jc w:val="center"/>
        <w:rPr>
          <w:b/>
          <w:bCs/>
          <w:color w:val="000000"/>
          <w:sz w:val="28"/>
          <w:szCs w:val="28"/>
        </w:rPr>
      </w:pPr>
      <w:r w:rsidRPr="004B0A31">
        <w:rPr>
          <w:b/>
          <w:bCs/>
          <w:color w:val="000000"/>
          <w:sz w:val="28"/>
          <w:szCs w:val="28"/>
        </w:rPr>
        <w:t>THE POPPY FUND</w:t>
      </w:r>
      <w:r w:rsidRPr="004B0A31">
        <w:rPr>
          <w:b/>
          <w:bCs/>
          <w:color w:val="000000"/>
          <w:sz w:val="28"/>
          <w:szCs w:val="28"/>
        </w:rPr>
        <w:t xml:space="preserve"> by Stewart Devitt</w:t>
      </w:r>
    </w:p>
    <w:p w14:paraId="321E2536" w14:textId="77777777" w:rsidR="004B0A31" w:rsidRPr="00A37F63" w:rsidRDefault="004B0A31" w:rsidP="004B0A31">
      <w:pPr>
        <w:autoSpaceDE w:val="0"/>
        <w:autoSpaceDN w:val="0"/>
        <w:adjustRightInd w:val="0"/>
        <w:spacing w:line="360" w:lineRule="auto"/>
        <w:jc w:val="both"/>
        <w:rPr>
          <w:color w:val="000000"/>
          <w:sz w:val="28"/>
          <w:szCs w:val="28"/>
        </w:rPr>
      </w:pPr>
      <w:r w:rsidRPr="00A37F63">
        <w:rPr>
          <w:color w:val="000000"/>
          <w:sz w:val="28"/>
          <w:szCs w:val="28"/>
        </w:rPr>
        <w:t xml:space="preserve">He fully realised he had been a massive disappointment to his mother. As a single parent, after his father's death during a tour of duty in </w:t>
      </w:r>
      <w:smartTag w:uri="urn:schemas-microsoft-com:office:smarttags" w:element="place">
        <w:smartTag w:uri="urn:schemas-microsoft-com:office:smarttags" w:element="City">
          <w:r w:rsidRPr="00A37F63">
            <w:rPr>
              <w:color w:val="000000"/>
              <w:sz w:val="28"/>
              <w:szCs w:val="28"/>
            </w:rPr>
            <w:t>Belfast</w:t>
          </w:r>
        </w:smartTag>
      </w:smartTag>
      <w:r w:rsidRPr="00A37F63">
        <w:rPr>
          <w:color w:val="000000"/>
          <w:sz w:val="28"/>
          <w:szCs w:val="28"/>
        </w:rPr>
        <w:t>, she had done her best to bring him up to respect others. When he had signed up with the same regiment, she had been so proud.</w:t>
      </w:r>
    </w:p>
    <w:p w14:paraId="498653C5" w14:textId="77777777" w:rsidR="004B0A31" w:rsidRPr="00A37F63" w:rsidRDefault="004B0A31" w:rsidP="004B0A31">
      <w:pPr>
        <w:autoSpaceDE w:val="0"/>
        <w:autoSpaceDN w:val="0"/>
        <w:adjustRightInd w:val="0"/>
        <w:spacing w:line="360" w:lineRule="auto"/>
        <w:jc w:val="both"/>
        <w:rPr>
          <w:sz w:val="28"/>
          <w:szCs w:val="28"/>
        </w:rPr>
      </w:pPr>
      <w:r w:rsidRPr="00A37F63">
        <w:rPr>
          <w:color w:val="000000"/>
          <w:sz w:val="28"/>
          <w:szCs w:val="28"/>
        </w:rPr>
        <w:t>Drink, drugs and the macho environment turned him towards criminal activities, resulting in a dishonourable</w:t>
      </w:r>
      <w:r w:rsidRPr="00A37F63">
        <w:rPr>
          <w:sz w:val="28"/>
          <w:szCs w:val="28"/>
        </w:rPr>
        <w:t xml:space="preserve"> discharge. Problems continued in civilian life leading to probation and eventually prison. </w:t>
      </w:r>
      <w:r>
        <w:rPr>
          <w:sz w:val="28"/>
          <w:szCs w:val="28"/>
        </w:rPr>
        <w:t>O</w:t>
      </w:r>
      <w:r w:rsidRPr="00A37F63">
        <w:rPr>
          <w:sz w:val="28"/>
          <w:szCs w:val="28"/>
        </w:rPr>
        <w:t xml:space="preserve">n his release, </w:t>
      </w:r>
      <w:r>
        <w:rPr>
          <w:sz w:val="28"/>
          <w:szCs w:val="28"/>
        </w:rPr>
        <w:t xml:space="preserve">his mother resigned from her position as a choreographer with the Scottish Ballet, and they </w:t>
      </w:r>
      <w:r w:rsidRPr="00A37F63">
        <w:rPr>
          <w:sz w:val="28"/>
          <w:szCs w:val="28"/>
        </w:rPr>
        <w:t>return</w:t>
      </w:r>
      <w:r>
        <w:rPr>
          <w:sz w:val="28"/>
          <w:szCs w:val="28"/>
        </w:rPr>
        <w:t>ed</w:t>
      </w:r>
      <w:r w:rsidRPr="00A37F63">
        <w:rPr>
          <w:sz w:val="28"/>
          <w:szCs w:val="28"/>
        </w:rPr>
        <w:t xml:space="preserve"> to the isles to </w:t>
      </w:r>
      <w:r>
        <w:rPr>
          <w:sz w:val="28"/>
          <w:szCs w:val="28"/>
        </w:rPr>
        <w:t xml:space="preserve">help </w:t>
      </w:r>
      <w:r w:rsidRPr="00A37F63">
        <w:rPr>
          <w:sz w:val="28"/>
          <w:szCs w:val="28"/>
        </w:rPr>
        <w:t xml:space="preserve">rebuild his life. Relying on casual work and without a regular wage, his slippery fingers frequently found their way into his mother's purse. The felony was </w:t>
      </w:r>
      <w:r>
        <w:rPr>
          <w:sz w:val="28"/>
          <w:szCs w:val="28"/>
        </w:rPr>
        <w:t>evident, and</w:t>
      </w:r>
      <w:r w:rsidRPr="00A37F63">
        <w:rPr>
          <w:sz w:val="28"/>
          <w:szCs w:val="28"/>
        </w:rPr>
        <w:t xml:space="preserve"> although nothing was ever said</w:t>
      </w:r>
      <w:r>
        <w:rPr>
          <w:sz w:val="28"/>
          <w:szCs w:val="28"/>
        </w:rPr>
        <w:t>, she often felt like strangling him.</w:t>
      </w:r>
    </w:p>
    <w:p w14:paraId="41488D86" w14:textId="77777777" w:rsidR="004B0A31" w:rsidRPr="00A37F63" w:rsidRDefault="004B0A31" w:rsidP="004B0A31">
      <w:pPr>
        <w:spacing w:line="360" w:lineRule="auto"/>
        <w:jc w:val="both"/>
        <w:rPr>
          <w:sz w:val="28"/>
          <w:szCs w:val="28"/>
        </w:rPr>
      </w:pPr>
      <w:r w:rsidRPr="00A37F63">
        <w:rPr>
          <w:sz w:val="28"/>
          <w:szCs w:val="28"/>
        </w:rPr>
        <w:t xml:space="preserve">As chair of the local Women’s Institute, the invitation </w:t>
      </w:r>
      <w:r>
        <w:rPr>
          <w:sz w:val="28"/>
          <w:szCs w:val="28"/>
        </w:rPr>
        <w:t xml:space="preserve">for </w:t>
      </w:r>
      <w:r w:rsidRPr="00A37F63">
        <w:rPr>
          <w:sz w:val="28"/>
          <w:szCs w:val="28"/>
        </w:rPr>
        <w:t>his mother to attend this year’s commemoration at the Cenotaph was greeted with excitement. Armistice Day had a special place in her heart, and not just as a way of remembering his father. There was a history of commitment and sacrifice in the family, stretching back to both his great great grandfathers</w:t>
      </w:r>
      <w:r>
        <w:rPr>
          <w:sz w:val="28"/>
          <w:szCs w:val="28"/>
        </w:rPr>
        <w:t xml:space="preserve"> and</w:t>
      </w:r>
      <w:r w:rsidRPr="00411BBD">
        <w:rPr>
          <w:sz w:val="28"/>
          <w:szCs w:val="28"/>
        </w:rPr>
        <w:t xml:space="preserve"> tales of </w:t>
      </w:r>
      <w:r>
        <w:rPr>
          <w:sz w:val="28"/>
          <w:szCs w:val="28"/>
        </w:rPr>
        <w:t xml:space="preserve">their </w:t>
      </w:r>
      <w:r w:rsidRPr="00411BBD">
        <w:rPr>
          <w:sz w:val="28"/>
          <w:szCs w:val="28"/>
        </w:rPr>
        <w:t>duty and glory</w:t>
      </w:r>
      <w:r>
        <w:rPr>
          <w:sz w:val="28"/>
          <w:szCs w:val="28"/>
        </w:rPr>
        <w:t xml:space="preserve"> were etched in her memory.</w:t>
      </w:r>
      <w:r w:rsidRPr="00411BBD">
        <w:rPr>
          <w:sz w:val="28"/>
          <w:szCs w:val="28"/>
        </w:rPr>
        <w:t xml:space="preserve"> </w:t>
      </w:r>
      <w:r>
        <w:rPr>
          <w:sz w:val="28"/>
          <w:szCs w:val="28"/>
        </w:rPr>
        <w:t>However,</w:t>
      </w:r>
      <w:r w:rsidRPr="00411BBD">
        <w:rPr>
          <w:sz w:val="28"/>
          <w:szCs w:val="28"/>
        </w:rPr>
        <w:t xml:space="preserve"> the trip to London was costly, and when it was announced that no funding was available, her disappointment was sharp and silent, like so many of her regrets.</w:t>
      </w:r>
      <w:r w:rsidRPr="00A37F63">
        <w:rPr>
          <w:sz w:val="28"/>
          <w:szCs w:val="28"/>
        </w:rPr>
        <w:t xml:space="preserve"> </w:t>
      </w:r>
      <w:r>
        <w:rPr>
          <w:sz w:val="28"/>
          <w:szCs w:val="28"/>
        </w:rPr>
        <w:t xml:space="preserve"> </w:t>
      </w:r>
    </w:p>
    <w:p w14:paraId="176A292C" w14:textId="77777777" w:rsidR="004B0A31" w:rsidRDefault="004B0A31" w:rsidP="004B0A31">
      <w:pPr>
        <w:spacing w:line="360" w:lineRule="auto"/>
        <w:jc w:val="both"/>
        <w:rPr>
          <w:sz w:val="28"/>
          <w:szCs w:val="28"/>
        </w:rPr>
      </w:pPr>
      <w:r w:rsidRPr="00A37F63">
        <w:rPr>
          <w:sz w:val="28"/>
          <w:szCs w:val="28"/>
        </w:rPr>
        <w:t xml:space="preserve">Watching his mother sink deeper and deeper into the depths of despair hurt him profoundly, and he made a promise to her that he would get enough </w:t>
      </w:r>
      <w:r w:rsidRPr="00A37F63">
        <w:rPr>
          <w:sz w:val="28"/>
          <w:szCs w:val="28"/>
        </w:rPr>
        <w:lastRenderedPageBreak/>
        <w:t>money for the trip</w:t>
      </w:r>
      <w:r>
        <w:rPr>
          <w:sz w:val="28"/>
          <w:szCs w:val="28"/>
        </w:rPr>
        <w:t>. Then, ignoring her warnings not to get into trouble</w:t>
      </w:r>
      <w:r w:rsidRPr="00A37F63">
        <w:rPr>
          <w:sz w:val="28"/>
          <w:szCs w:val="28"/>
        </w:rPr>
        <w:t xml:space="preserve">, he left </w:t>
      </w:r>
      <w:r>
        <w:rPr>
          <w:sz w:val="28"/>
          <w:szCs w:val="28"/>
        </w:rPr>
        <w:t xml:space="preserve">for the mainland, </w:t>
      </w:r>
      <w:r w:rsidRPr="00A37F63">
        <w:rPr>
          <w:sz w:val="28"/>
          <w:szCs w:val="28"/>
        </w:rPr>
        <w:t>saying he would be away for four or five days</w:t>
      </w:r>
      <w:r>
        <w:rPr>
          <w:sz w:val="28"/>
          <w:szCs w:val="28"/>
        </w:rPr>
        <w:t>.</w:t>
      </w:r>
      <w:r w:rsidRPr="00A37F63">
        <w:rPr>
          <w:sz w:val="28"/>
          <w:szCs w:val="28"/>
        </w:rPr>
        <w:t xml:space="preserve"> </w:t>
      </w:r>
    </w:p>
    <w:p w14:paraId="5EBA2824" w14:textId="77777777" w:rsidR="004B0A31" w:rsidRPr="00A37F63" w:rsidRDefault="004B0A31" w:rsidP="004B0A31">
      <w:pPr>
        <w:spacing w:line="360" w:lineRule="auto"/>
        <w:jc w:val="both"/>
        <w:rPr>
          <w:sz w:val="28"/>
          <w:szCs w:val="28"/>
        </w:rPr>
      </w:pPr>
      <w:r>
        <w:rPr>
          <w:sz w:val="28"/>
          <w:szCs w:val="28"/>
        </w:rPr>
        <w:t xml:space="preserve">On his return </w:t>
      </w:r>
      <w:r w:rsidRPr="00A37F63">
        <w:rPr>
          <w:sz w:val="28"/>
          <w:szCs w:val="28"/>
        </w:rPr>
        <w:t xml:space="preserve">home, </w:t>
      </w:r>
      <w:r>
        <w:rPr>
          <w:sz w:val="28"/>
          <w:szCs w:val="28"/>
        </w:rPr>
        <w:t>he left a long white envelope on the kitchen table</w:t>
      </w:r>
      <w:r w:rsidRPr="00A37F63">
        <w:rPr>
          <w:sz w:val="28"/>
          <w:szCs w:val="28"/>
        </w:rPr>
        <w:t xml:space="preserve"> </w:t>
      </w:r>
      <w:r>
        <w:rPr>
          <w:sz w:val="28"/>
          <w:szCs w:val="28"/>
        </w:rPr>
        <w:t>with a</w:t>
      </w:r>
      <w:r w:rsidRPr="00A37F63">
        <w:rPr>
          <w:sz w:val="28"/>
          <w:szCs w:val="28"/>
        </w:rPr>
        <w:t xml:space="preserve"> small red linen poppy</w:t>
      </w:r>
      <w:r>
        <w:rPr>
          <w:sz w:val="28"/>
          <w:szCs w:val="28"/>
        </w:rPr>
        <w:t xml:space="preserve"> sellotaped below a message that simply read </w:t>
      </w:r>
      <w:r w:rsidRPr="00A37F63">
        <w:rPr>
          <w:sz w:val="28"/>
          <w:szCs w:val="28"/>
        </w:rPr>
        <w:t>“With Love”</w:t>
      </w:r>
      <w:r>
        <w:rPr>
          <w:sz w:val="28"/>
          <w:szCs w:val="28"/>
        </w:rPr>
        <w:t>. Inside were two tickets for the sleeper to London, plus an additional £300 in notes. A gasp of astonishment escaped from his mother as she saw there was enough money to cover expenses for the trip. He would travel down with her to provide company and maybe take the opportunity to catch up with some old army friends.</w:t>
      </w:r>
    </w:p>
    <w:p w14:paraId="26A2DEE5" w14:textId="77777777" w:rsidR="004B0A31" w:rsidRDefault="004B0A31" w:rsidP="004B0A31">
      <w:pPr>
        <w:spacing w:line="360" w:lineRule="auto"/>
        <w:jc w:val="both"/>
        <w:rPr>
          <w:sz w:val="28"/>
          <w:szCs w:val="28"/>
        </w:rPr>
      </w:pPr>
      <w:r>
        <w:rPr>
          <w:sz w:val="28"/>
          <w:szCs w:val="28"/>
        </w:rPr>
        <w:t>Having settled into the sleeping compartment, his mother suggested a nightcap and moved out into the corridor. Reaching the passageway leading to the lounge car, she suddenly stopped. Rather than going straight through, she veered right, turned the handle and opened the carriage door. As he impulsively rushed forward to grab her, his mother deftly sidestepped and, with a gentle nudge, pushed him through the opening before slamming the door shut.</w:t>
      </w:r>
    </w:p>
    <w:p w14:paraId="0E8D21D0" w14:textId="1036077D" w:rsidR="004B0A31" w:rsidRPr="004B0A31" w:rsidRDefault="004B0A31">
      <w:pPr>
        <w:rPr>
          <w:b/>
          <w:bCs/>
          <w:sz w:val="28"/>
          <w:szCs w:val="28"/>
        </w:rPr>
      </w:pPr>
      <w:r w:rsidRPr="004B0A31">
        <w:rPr>
          <w:b/>
          <w:bCs/>
          <w:sz w:val="28"/>
          <w:szCs w:val="28"/>
        </w:rPr>
        <w:t>The Runner up was</w:t>
      </w:r>
      <w:r>
        <w:rPr>
          <w:b/>
          <w:bCs/>
          <w:sz w:val="28"/>
          <w:szCs w:val="28"/>
        </w:rPr>
        <w:t xml:space="preserve"> </w:t>
      </w:r>
      <w:r w:rsidRPr="004B0A31">
        <w:rPr>
          <w:b/>
          <w:bCs/>
          <w:sz w:val="28"/>
          <w:szCs w:val="28"/>
        </w:rPr>
        <w:t>….</w:t>
      </w:r>
    </w:p>
    <w:p w14:paraId="13B90C00" w14:textId="77777777" w:rsidR="004B0A31" w:rsidRPr="004B0A31" w:rsidRDefault="004B0A31" w:rsidP="004B0A31">
      <w:pPr>
        <w:spacing w:after="0" w:line="240" w:lineRule="auto"/>
        <w:jc w:val="center"/>
        <w:rPr>
          <w:rFonts w:ascii="Aptos" w:hAnsi="Aptos" w:cs="Aptos"/>
          <w:kern w:val="0"/>
          <w:lang w:eastAsia="en-GB"/>
          <w14:ligatures w14:val="none"/>
        </w:rPr>
      </w:pPr>
      <w:r w:rsidRPr="004B0A31">
        <w:rPr>
          <w:rFonts w:ascii="ui-serif" w:hAnsi="ui-serif" w:cs="Aptos"/>
          <w:b/>
          <w:bCs/>
          <w:color w:val="000000"/>
          <w:kern w:val="0"/>
          <w:lang w:eastAsia="en-GB"/>
          <w14:ligatures w14:val="none"/>
        </w:rPr>
        <w:t>Morning Glory - A Rubbish Story! By Carole McAuley</w:t>
      </w:r>
    </w:p>
    <w:p w14:paraId="3D0E18FE" w14:textId="77777777" w:rsidR="004B0A31" w:rsidRPr="004B0A31" w:rsidRDefault="004B0A31" w:rsidP="004B0A31">
      <w:pPr>
        <w:spacing w:after="0" w:line="240" w:lineRule="auto"/>
        <w:rPr>
          <w:rFonts w:ascii="Aptos" w:hAnsi="Aptos" w:cs="Aptos"/>
          <w:kern w:val="0"/>
          <w:lang w:eastAsia="en-GB"/>
          <w14:ligatures w14:val="none"/>
        </w:rPr>
      </w:pPr>
    </w:p>
    <w:p w14:paraId="60E19C91" w14:textId="77777777" w:rsidR="004B0A31" w:rsidRPr="004B0A31" w:rsidRDefault="004B0A31" w:rsidP="004B0A31">
      <w:pPr>
        <w:spacing w:after="0" w:line="240" w:lineRule="auto"/>
        <w:rPr>
          <w:rFonts w:ascii="Aptos" w:hAnsi="Aptos" w:cs="Aptos"/>
          <w:kern w:val="0"/>
          <w:lang w:eastAsia="en-GB"/>
          <w14:ligatures w14:val="none"/>
        </w:rPr>
      </w:pPr>
      <w:r w:rsidRPr="004B0A31">
        <w:rPr>
          <w:rFonts w:ascii="ui-serif" w:hAnsi="ui-serif" w:cs="Aptos"/>
          <w:color w:val="000000"/>
          <w:kern w:val="0"/>
          <w:lang w:eastAsia="en-GB"/>
          <w14:ligatures w14:val="none"/>
        </w:rPr>
        <w:t>Sheena, a veteran beach cleaner, couldn’t remember the exact day of her epiphany but thought it was early springtime when she realised that litter needed tackling everywhere, not just on the beach but also in the streets, the woods, everywhere. </w:t>
      </w:r>
    </w:p>
    <w:p w14:paraId="4A404DC7" w14:textId="77777777" w:rsidR="004B0A31" w:rsidRPr="004B0A31" w:rsidRDefault="004B0A31" w:rsidP="004B0A31">
      <w:pPr>
        <w:spacing w:after="0" w:line="240" w:lineRule="auto"/>
        <w:rPr>
          <w:rFonts w:ascii="Aptos" w:hAnsi="Aptos" w:cs="Aptos"/>
          <w:kern w:val="0"/>
          <w:lang w:eastAsia="en-GB"/>
          <w14:ligatures w14:val="none"/>
        </w:rPr>
      </w:pPr>
    </w:p>
    <w:p w14:paraId="1FF4A2BD" w14:textId="72CC65FF" w:rsidR="004B0A31" w:rsidRPr="004B0A31" w:rsidRDefault="004B0A31" w:rsidP="004B0A31">
      <w:pPr>
        <w:spacing w:after="0" w:line="240" w:lineRule="auto"/>
        <w:rPr>
          <w:rFonts w:ascii="Aptos" w:hAnsi="Aptos" w:cs="Aptos"/>
          <w:kern w:val="0"/>
          <w:lang w:eastAsia="en-GB"/>
          <w14:ligatures w14:val="none"/>
        </w:rPr>
      </w:pPr>
      <w:r w:rsidRPr="004B0A31">
        <w:rPr>
          <w:rFonts w:ascii="ui-serif" w:hAnsi="ui-serif" w:cs="Aptos"/>
          <w:color w:val="000000"/>
          <w:kern w:val="0"/>
          <w:lang w:eastAsia="en-GB"/>
          <w14:ligatures w14:val="none"/>
        </w:rPr>
        <w:t>Armed with her trusty litter</w:t>
      </w:r>
      <w:r w:rsidR="00F64C0E">
        <w:rPr>
          <w:rFonts w:ascii="ui-serif" w:hAnsi="ui-serif" w:cs="Aptos"/>
          <w:color w:val="000000"/>
          <w:kern w:val="0"/>
          <w:lang w:eastAsia="en-GB"/>
          <w14:ligatures w14:val="none"/>
        </w:rPr>
        <w:t>-</w:t>
      </w:r>
      <w:r w:rsidRPr="004B0A31">
        <w:rPr>
          <w:rFonts w:ascii="ui-serif" w:hAnsi="ui-serif" w:cs="Aptos"/>
          <w:color w:val="000000"/>
          <w:kern w:val="0"/>
          <w:lang w:eastAsia="en-GB"/>
          <w14:ligatures w14:val="none"/>
        </w:rPr>
        <w:t>picker, Sheena began regular litter patrols round her local streets and woods.   Her litter</w:t>
      </w:r>
      <w:r w:rsidR="00F64C0E">
        <w:rPr>
          <w:rFonts w:ascii="ui-serif" w:hAnsi="ui-serif" w:cs="Aptos"/>
          <w:color w:val="000000"/>
          <w:kern w:val="0"/>
          <w:lang w:eastAsia="en-GB"/>
          <w14:ligatures w14:val="none"/>
        </w:rPr>
        <w:t>-</w:t>
      </w:r>
      <w:r w:rsidRPr="004B0A31">
        <w:rPr>
          <w:rFonts w:ascii="ui-serif" w:hAnsi="ui-serif" w:cs="Aptos"/>
          <w:color w:val="000000"/>
          <w:kern w:val="0"/>
          <w:lang w:eastAsia="en-GB"/>
          <w14:ligatures w14:val="none"/>
        </w:rPr>
        <w:t>picker was actually a gripper stick inherited from her Mum who had in turn received it from Occupational Therapy over 20 years ago when she went for a hip replacement - back then, they gave out aids to help around the house post-op.  Nowadays Sheena heard you had to buy these things yourself, and occasionally the new hip too!   Sheena’s Mum would have been delighted that her gripper stick had been repurposed and used as a force for good.</w:t>
      </w:r>
    </w:p>
    <w:p w14:paraId="0713DF2A" w14:textId="77777777" w:rsidR="004B0A31" w:rsidRPr="004B0A31" w:rsidRDefault="004B0A31" w:rsidP="004B0A31">
      <w:pPr>
        <w:spacing w:after="0" w:line="240" w:lineRule="auto"/>
        <w:rPr>
          <w:rFonts w:ascii="Aptos" w:hAnsi="Aptos" w:cs="Aptos"/>
          <w:kern w:val="0"/>
          <w:lang w:eastAsia="en-GB"/>
          <w14:ligatures w14:val="none"/>
        </w:rPr>
      </w:pPr>
    </w:p>
    <w:p w14:paraId="20651212" w14:textId="09A20A8E" w:rsidR="004B0A31" w:rsidRPr="004B0A31" w:rsidRDefault="004B0A31" w:rsidP="004B0A31">
      <w:pPr>
        <w:spacing w:after="0" w:line="240" w:lineRule="auto"/>
        <w:rPr>
          <w:rFonts w:ascii="Aptos" w:hAnsi="Aptos" w:cs="Aptos"/>
          <w:kern w:val="0"/>
          <w:lang w:eastAsia="en-GB"/>
          <w14:ligatures w14:val="none"/>
        </w:rPr>
      </w:pPr>
      <w:r w:rsidRPr="004B0A31">
        <w:rPr>
          <w:rFonts w:ascii="ui-serif" w:hAnsi="ui-serif" w:cs="Aptos"/>
          <w:color w:val="000000"/>
          <w:kern w:val="0"/>
          <w:lang w:eastAsia="en-GB"/>
          <w14:ligatures w14:val="none"/>
        </w:rPr>
        <w:t xml:space="preserve">Sheena and her husband had lost their beloved terrier, Barker, a couple of years ago and missed the random chats she would have with people when out walking Barker, dogs </w:t>
      </w:r>
      <w:r w:rsidRPr="004B0A31">
        <w:rPr>
          <w:rFonts w:ascii="ui-serif" w:hAnsi="ui-serif" w:cs="Aptos"/>
          <w:color w:val="000000"/>
          <w:kern w:val="0"/>
          <w:lang w:eastAsia="en-GB"/>
          <w14:ligatures w14:val="none"/>
        </w:rPr>
        <w:lastRenderedPageBreak/>
        <w:t>really were the ultimate conversation-openers.  Her litter</w:t>
      </w:r>
      <w:r w:rsidR="00F64C0E">
        <w:rPr>
          <w:rFonts w:ascii="ui-serif" w:hAnsi="ui-serif" w:cs="Aptos"/>
          <w:color w:val="000000"/>
          <w:kern w:val="0"/>
          <w:lang w:eastAsia="en-GB"/>
          <w14:ligatures w14:val="none"/>
        </w:rPr>
        <w:t>-</w:t>
      </w:r>
      <w:r w:rsidRPr="004B0A31">
        <w:rPr>
          <w:rFonts w:ascii="ui-serif" w:hAnsi="ui-serif" w:cs="Aptos"/>
          <w:color w:val="000000"/>
          <w:kern w:val="0"/>
          <w:lang w:eastAsia="en-GB"/>
          <w14:ligatures w14:val="none"/>
        </w:rPr>
        <w:t>picker now took on this function, with her having great conversations when people stopped to talk and say what a good job she was doing.  Sometimes people would even clap and say “Well done, you!”  To be honest, Sheena was doing it not for glory, recognition or even thanks, she did it because it was the right thing to do, hoping that when people saw that she cared, they would start to care and in turn be inspired to do their bit too.  She received more pleasure from picking up the litter than those who’d dropped it in the first place.  It gave her this feeling of custodianship.  She’d always loved being outdoors in nature and she felt it was her way of giving back.  She never judged those who dropped the litter or why but she did make some wry observations about their eating and drinking habits.  Her litter</w:t>
      </w:r>
      <w:r w:rsidR="00F64C0E">
        <w:rPr>
          <w:rFonts w:ascii="ui-serif" w:hAnsi="ui-serif" w:cs="Aptos"/>
          <w:color w:val="000000"/>
          <w:kern w:val="0"/>
          <w:lang w:eastAsia="en-GB"/>
          <w14:ligatures w14:val="none"/>
        </w:rPr>
        <w:t>-</w:t>
      </w:r>
      <w:r w:rsidRPr="004B0A31">
        <w:rPr>
          <w:rFonts w:ascii="ui-serif" w:hAnsi="ui-serif" w:cs="Aptos"/>
          <w:color w:val="000000"/>
          <w:kern w:val="0"/>
          <w:lang w:eastAsia="en-GB"/>
          <w14:ligatures w14:val="none"/>
        </w:rPr>
        <w:t>picker was like a litter-diviner, leading her down different paths she hadn’t been before.  It was mindful litter</w:t>
      </w:r>
      <w:r w:rsidR="00F64C0E">
        <w:rPr>
          <w:rFonts w:ascii="ui-serif" w:hAnsi="ui-serif" w:cs="Aptos"/>
          <w:color w:val="000000"/>
          <w:kern w:val="0"/>
          <w:lang w:eastAsia="en-GB"/>
          <w14:ligatures w14:val="none"/>
        </w:rPr>
        <w:t>-</w:t>
      </w:r>
      <w:r w:rsidRPr="004B0A31">
        <w:rPr>
          <w:rFonts w:ascii="ui-serif" w:hAnsi="ui-serif" w:cs="Aptos"/>
          <w:color w:val="000000"/>
          <w:kern w:val="0"/>
          <w:lang w:eastAsia="en-GB"/>
          <w14:ligatures w14:val="none"/>
        </w:rPr>
        <w:t>picking - she was looking all around her and re-appreciating what she thought were familiar surroundings.  </w:t>
      </w:r>
    </w:p>
    <w:p w14:paraId="6072FEC6" w14:textId="77777777" w:rsidR="004B0A31" w:rsidRPr="004B0A31" w:rsidRDefault="004B0A31" w:rsidP="004B0A31">
      <w:pPr>
        <w:spacing w:after="0" w:line="240" w:lineRule="auto"/>
        <w:rPr>
          <w:rFonts w:ascii="Aptos" w:hAnsi="Aptos" w:cs="Aptos"/>
          <w:kern w:val="0"/>
          <w:lang w:eastAsia="en-GB"/>
          <w14:ligatures w14:val="none"/>
        </w:rPr>
      </w:pPr>
    </w:p>
    <w:p w14:paraId="36A4E1A6" w14:textId="77777777" w:rsidR="004B0A31" w:rsidRPr="004B0A31" w:rsidRDefault="004B0A31" w:rsidP="004B0A31">
      <w:pPr>
        <w:spacing w:after="0" w:line="240" w:lineRule="auto"/>
        <w:rPr>
          <w:rFonts w:ascii="Aptos" w:hAnsi="Aptos" w:cs="Aptos"/>
          <w:kern w:val="0"/>
          <w:lang w:eastAsia="en-GB"/>
          <w14:ligatures w14:val="none"/>
        </w:rPr>
      </w:pPr>
      <w:r w:rsidRPr="004B0A31">
        <w:rPr>
          <w:rFonts w:ascii="ui-serif" w:hAnsi="ui-serif" w:cs="Aptos"/>
          <w:color w:val="000000"/>
          <w:kern w:val="0"/>
          <w:lang w:eastAsia="en-GB"/>
          <w14:ligatures w14:val="none"/>
        </w:rPr>
        <w:t>There were occasional pleasant surprises.  What she thought was a crisp packet glistening in the sun under a bush turned out on inspection to be sunlight filtering through the leaves.  She smiled, paraphrasing the Bard, thinking “All that glistens is not Golden Wonder!”  Another time what she thought was a balled up discarded paper hanky was actually a delicate white morning glory flower.  One autumn day she was nearly hit on the head by some falling acorns which landed just beside her feet, drawing her attention to a wrapper she’d missed.  </w:t>
      </w:r>
    </w:p>
    <w:p w14:paraId="6E717079" w14:textId="77777777" w:rsidR="004B0A31" w:rsidRPr="004B0A31" w:rsidRDefault="004B0A31" w:rsidP="004B0A31">
      <w:pPr>
        <w:spacing w:after="0" w:line="240" w:lineRule="auto"/>
        <w:rPr>
          <w:rFonts w:ascii="Aptos" w:hAnsi="Aptos" w:cs="Aptos"/>
          <w:kern w:val="0"/>
          <w:lang w:eastAsia="en-GB"/>
          <w14:ligatures w14:val="none"/>
        </w:rPr>
      </w:pPr>
    </w:p>
    <w:p w14:paraId="068A73EC" w14:textId="2D7CA7C7" w:rsidR="004B0A31" w:rsidRDefault="004B0A31">
      <w:pPr>
        <w:rPr>
          <w:rFonts w:ascii="ui-serif" w:hAnsi="ui-serif" w:cs="Aptos"/>
          <w:color w:val="000000"/>
          <w:kern w:val="0"/>
          <w:lang w:eastAsia="en-GB"/>
          <w14:ligatures w14:val="none"/>
        </w:rPr>
      </w:pPr>
      <w:r w:rsidRPr="004B0A31">
        <w:rPr>
          <w:rFonts w:ascii="ui-serif" w:hAnsi="ui-serif" w:cs="Aptos"/>
          <w:color w:val="000000"/>
          <w:kern w:val="0"/>
          <w:lang w:eastAsia="en-GB"/>
          <w14:ligatures w14:val="none"/>
        </w:rPr>
        <w:t>She felt nature was working with her and together they would keep on fighting.  She hoped she had at least another couple of decades’ fight left in her.  By then, she dared hope people might have changed their ways and at the very least had inspired a new generation of litterpickers!</w:t>
      </w:r>
    </w:p>
    <w:p w14:paraId="50A65D66" w14:textId="77777777" w:rsidR="004B0A31" w:rsidRDefault="004B0A31">
      <w:pPr>
        <w:rPr>
          <w:rFonts w:ascii="ui-serif" w:hAnsi="ui-serif" w:cs="Aptos"/>
          <w:color w:val="000000"/>
          <w:kern w:val="0"/>
          <w:lang w:eastAsia="en-GB"/>
          <w14:ligatures w14:val="none"/>
        </w:rPr>
      </w:pPr>
    </w:p>
    <w:p w14:paraId="2CA4005F" w14:textId="677266EA" w:rsidR="004B0A31" w:rsidRPr="00F64C0E" w:rsidRDefault="004B0A31">
      <w:r w:rsidRPr="004B0A31">
        <w:rPr>
          <w:rFonts w:ascii="ui-serif" w:hAnsi="ui-serif" w:cs="Aptos"/>
          <w:b/>
          <w:bCs/>
          <w:color w:val="000000"/>
          <w:kern w:val="0"/>
          <w:lang w:eastAsia="en-GB"/>
          <w14:ligatures w14:val="none"/>
        </w:rPr>
        <w:t>There were six people in equal third place</w:t>
      </w:r>
      <w:r w:rsidR="00F64C0E">
        <w:rPr>
          <w:rFonts w:ascii="ui-serif" w:hAnsi="ui-serif" w:cs="Aptos"/>
          <w:b/>
          <w:bCs/>
          <w:color w:val="000000"/>
          <w:kern w:val="0"/>
          <w:lang w:eastAsia="en-GB"/>
          <w14:ligatures w14:val="none"/>
        </w:rPr>
        <w:t xml:space="preserve">! </w:t>
      </w:r>
      <w:r w:rsidR="00F64C0E">
        <w:rPr>
          <w:rFonts w:ascii="ui-serif" w:hAnsi="ui-serif" w:cs="Aptos"/>
          <w:color w:val="000000"/>
          <w:kern w:val="0"/>
          <w:lang w:eastAsia="en-GB"/>
          <w14:ligatures w14:val="none"/>
        </w:rPr>
        <w:t>To</w:t>
      </w:r>
      <w:r w:rsidRPr="00F64C0E">
        <w:rPr>
          <w:rFonts w:ascii="ui-serif" w:hAnsi="ui-serif" w:cs="Aptos"/>
          <w:color w:val="000000"/>
          <w:kern w:val="0"/>
          <w:lang w:eastAsia="en-GB"/>
          <w14:ligatures w14:val="none"/>
        </w:rPr>
        <w:t>o many to publish but well done to Mar</w:t>
      </w:r>
      <w:r w:rsidR="00F64C0E">
        <w:rPr>
          <w:rFonts w:ascii="ui-serif" w:hAnsi="ui-serif" w:cs="Aptos"/>
          <w:color w:val="000000"/>
          <w:kern w:val="0"/>
          <w:lang w:eastAsia="en-GB"/>
          <w14:ligatures w14:val="none"/>
        </w:rPr>
        <w:t>i</w:t>
      </w:r>
      <w:r w:rsidRPr="00F64C0E">
        <w:rPr>
          <w:rFonts w:ascii="ui-serif" w:hAnsi="ui-serif" w:cs="Aptos"/>
          <w:color w:val="000000"/>
          <w:kern w:val="0"/>
          <w:lang w:eastAsia="en-GB"/>
          <w14:ligatures w14:val="none"/>
        </w:rPr>
        <w:t>je Terpstra, Christine Duncan, Elizabeth McTaggart, Rosemary Barry</w:t>
      </w:r>
      <w:r w:rsidR="00F64C0E" w:rsidRPr="00F64C0E">
        <w:rPr>
          <w:rFonts w:ascii="ui-serif" w:hAnsi="ui-serif" w:cs="Aptos"/>
          <w:color w:val="000000"/>
          <w:kern w:val="0"/>
          <w:lang w:eastAsia="en-GB"/>
          <w14:ligatures w14:val="none"/>
        </w:rPr>
        <w:t xml:space="preserve">, Hunter McAuley and Meg Gannon. </w:t>
      </w:r>
    </w:p>
    <w:sectPr w:rsidR="004B0A31" w:rsidRPr="00F64C0E">
      <w:headerReference w:type="even" r:id="rId6"/>
      <w:headerReference w:type="default" r:id="rId7"/>
      <w:head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573B" w14:textId="77777777" w:rsidR="00F64C0E" w:rsidRDefault="00F64C0E" w:rsidP="00F64C0E">
      <w:pPr>
        <w:spacing w:after="0" w:line="240" w:lineRule="auto"/>
      </w:pPr>
      <w:r>
        <w:separator/>
      </w:r>
    </w:p>
  </w:endnote>
  <w:endnote w:type="continuationSeparator" w:id="0">
    <w:p w14:paraId="2BB9390F" w14:textId="77777777" w:rsidR="00F64C0E" w:rsidRDefault="00F64C0E" w:rsidP="00F6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i-serif">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7F57" w14:textId="77777777" w:rsidR="00F64C0E" w:rsidRDefault="00F64C0E" w:rsidP="00F64C0E">
      <w:pPr>
        <w:spacing w:after="0" w:line="240" w:lineRule="auto"/>
      </w:pPr>
      <w:r>
        <w:separator/>
      </w:r>
    </w:p>
  </w:footnote>
  <w:footnote w:type="continuationSeparator" w:id="0">
    <w:p w14:paraId="66EDCC5C" w14:textId="77777777" w:rsidR="00F64C0E" w:rsidRDefault="00F64C0E" w:rsidP="00F64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6864" w14:textId="4CC0C931" w:rsidR="00F64C0E" w:rsidRDefault="00F64C0E">
    <w:pPr>
      <w:pStyle w:val="Header"/>
    </w:pPr>
    <w:r>
      <w:rPr>
        <w:noProof/>
      </w:rPr>
      <mc:AlternateContent>
        <mc:Choice Requires="wps">
          <w:drawing>
            <wp:anchor distT="0" distB="0" distL="0" distR="0" simplePos="0" relativeHeight="251659264" behindDoc="0" locked="0" layoutInCell="1" allowOverlap="1" wp14:anchorId="1AF33F7C" wp14:editId="15B43E76">
              <wp:simplePos x="635" y="635"/>
              <wp:positionH relativeFrom="page">
                <wp:align>left</wp:align>
              </wp:positionH>
              <wp:positionV relativeFrom="page">
                <wp:align>top</wp:align>
              </wp:positionV>
              <wp:extent cx="1721485" cy="387985"/>
              <wp:effectExtent l="0" t="0" r="12065" b="12065"/>
              <wp:wrapNone/>
              <wp:docPr id="154006582"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1DF664BC" w14:textId="10833799"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F33F7C" id="_x0000_t202" coordsize="21600,21600" o:spt="202" path="m,l,21600r21600,l21600,xe">
              <v:stroke joinstyle="miter"/>
              <v:path gradientshapeok="t" o:connecttype="rect"/>
            </v:shapetype>
            <v:shape id="Text Box 2" o:spid="_x0000_s1026" type="#_x0000_t202" alt="Classification: OFFICIAL" style="position:absolute;margin-left:0;margin-top:0;width:135.55pt;height:30.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" filled="f" stroked="f">
              <v:fill o:detectmouseclick="t"/>
              <v:textbox style="mso-fit-shape-to-text:t" inset="20pt,15pt,0,0">
                <w:txbxContent>
                  <w:p w14:paraId="1DF664BC" w14:textId="10833799"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0A631" w14:textId="58952BA3" w:rsidR="00F64C0E" w:rsidRDefault="00F64C0E">
    <w:pPr>
      <w:pStyle w:val="Header"/>
    </w:pPr>
    <w:r>
      <w:rPr>
        <w:noProof/>
      </w:rPr>
      <mc:AlternateContent>
        <mc:Choice Requires="wps">
          <w:drawing>
            <wp:anchor distT="0" distB="0" distL="0" distR="0" simplePos="0" relativeHeight="251660288" behindDoc="0" locked="0" layoutInCell="1" allowOverlap="1" wp14:anchorId="6DB7E899" wp14:editId="3B91C2CA">
              <wp:simplePos x="914400" y="450850"/>
              <wp:positionH relativeFrom="page">
                <wp:align>left</wp:align>
              </wp:positionH>
              <wp:positionV relativeFrom="page">
                <wp:align>top</wp:align>
              </wp:positionV>
              <wp:extent cx="1721485" cy="387985"/>
              <wp:effectExtent l="0" t="0" r="12065" b="12065"/>
              <wp:wrapNone/>
              <wp:docPr id="17810308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5C2C50C4" w14:textId="2B235CAD"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7E899" id="_x0000_t202" coordsize="21600,21600" o:spt="202" path="m,l,21600r21600,l21600,xe">
              <v:stroke joinstyle="miter"/>
              <v:path gradientshapeok="t" o:connecttype="rect"/>
            </v:shapetype>
            <v:shape id="Text Box 3" o:spid="_x0000_s1027" type="#_x0000_t202" alt="Classification: OFFICIAL" style="position:absolute;margin-left:0;margin-top:0;width:135.55pt;height:30.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" filled="f" stroked="f">
              <v:fill o:detectmouseclick="t"/>
              <v:textbox style="mso-fit-shape-to-text:t" inset="20pt,15pt,0,0">
                <w:txbxContent>
                  <w:p w14:paraId="5C2C50C4" w14:textId="2B235CAD"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5B10" w14:textId="03C404BE" w:rsidR="00F64C0E" w:rsidRDefault="00F64C0E">
    <w:pPr>
      <w:pStyle w:val="Header"/>
    </w:pPr>
    <w:r>
      <w:rPr>
        <w:noProof/>
      </w:rPr>
      <mc:AlternateContent>
        <mc:Choice Requires="wps">
          <w:drawing>
            <wp:anchor distT="0" distB="0" distL="0" distR="0" simplePos="0" relativeHeight="251658240" behindDoc="0" locked="0" layoutInCell="1" allowOverlap="1" wp14:anchorId="11F694BD" wp14:editId="16A70960">
              <wp:simplePos x="635" y="635"/>
              <wp:positionH relativeFrom="page">
                <wp:align>left</wp:align>
              </wp:positionH>
              <wp:positionV relativeFrom="page">
                <wp:align>top</wp:align>
              </wp:positionV>
              <wp:extent cx="1721485" cy="387985"/>
              <wp:effectExtent l="0" t="0" r="12065" b="12065"/>
              <wp:wrapNone/>
              <wp:docPr id="632688555"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1485" cy="387985"/>
                      </a:xfrm>
                      <a:prstGeom prst="rect">
                        <a:avLst/>
                      </a:prstGeom>
                      <a:noFill/>
                      <a:ln>
                        <a:noFill/>
                      </a:ln>
                    </wps:spPr>
                    <wps:txbx>
                      <w:txbxContent>
                        <w:p w14:paraId="21152E45" w14:textId="449CC244"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1F694BD" id="_x0000_t202" coordsize="21600,21600" o:spt="202" path="m,l,21600r21600,l21600,xe">
              <v:stroke joinstyle="miter"/>
              <v:path gradientshapeok="t" o:connecttype="rect"/>
            </v:shapetype>
            <v:shape id="Text Box 1" o:spid="_x0000_s1028" type="#_x0000_t202" alt="Classification: OFFICIAL" style="position:absolute;margin-left:0;margin-top:0;width:135.55pt;height:30.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" filled="f" stroked="f">
              <v:fill o:detectmouseclick="t"/>
              <v:textbox style="mso-fit-shape-to-text:t" inset="20pt,15pt,0,0">
                <w:txbxContent>
                  <w:p w14:paraId="21152E45" w14:textId="449CC244" w:rsidR="00F64C0E" w:rsidRPr="00F64C0E" w:rsidRDefault="00F64C0E" w:rsidP="00F64C0E">
                    <w:pPr>
                      <w:spacing w:after="0"/>
                      <w:rPr>
                        <w:rFonts w:ascii="Aptos" w:eastAsia="Aptos" w:hAnsi="Aptos" w:cs="Aptos"/>
                        <w:noProof/>
                        <w:color w:val="0000FF"/>
                        <w:sz w:val="22"/>
                        <w:szCs w:val="22"/>
                      </w:rPr>
                    </w:pPr>
                    <w:r w:rsidRPr="00F64C0E">
                      <w:rPr>
                        <w:rFonts w:ascii="Aptos" w:eastAsia="Aptos" w:hAnsi="Aptos" w:cs="Aptos"/>
                        <w:noProof/>
                        <w:color w:val="0000FF"/>
                        <w:sz w:val="22"/>
                        <w:szCs w:val="22"/>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A31"/>
    <w:rsid w:val="0007427D"/>
    <w:rsid w:val="004B0A31"/>
    <w:rsid w:val="009C7E24"/>
    <w:rsid w:val="00B606D2"/>
    <w:rsid w:val="00F6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C823A23"/>
  <w15:chartTrackingRefBased/>
  <w15:docId w15:val="{F4A2F617-FBB1-4934-BB61-00AB5131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A31"/>
    <w:rPr>
      <w:rFonts w:eastAsiaTheme="majorEastAsia" w:cstheme="majorBidi"/>
      <w:color w:val="272727" w:themeColor="text1" w:themeTint="D8"/>
    </w:rPr>
  </w:style>
  <w:style w:type="paragraph" w:styleId="Title">
    <w:name w:val="Title"/>
    <w:basedOn w:val="Normal"/>
    <w:next w:val="Normal"/>
    <w:link w:val="TitleChar"/>
    <w:uiPriority w:val="10"/>
    <w:qFormat/>
    <w:rsid w:val="004B0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A31"/>
    <w:pPr>
      <w:spacing w:before="160"/>
      <w:jc w:val="center"/>
    </w:pPr>
    <w:rPr>
      <w:i/>
      <w:iCs/>
      <w:color w:val="404040" w:themeColor="text1" w:themeTint="BF"/>
    </w:rPr>
  </w:style>
  <w:style w:type="character" w:customStyle="1" w:styleId="QuoteChar">
    <w:name w:val="Quote Char"/>
    <w:basedOn w:val="DefaultParagraphFont"/>
    <w:link w:val="Quote"/>
    <w:uiPriority w:val="29"/>
    <w:rsid w:val="004B0A31"/>
    <w:rPr>
      <w:i/>
      <w:iCs/>
      <w:color w:val="404040" w:themeColor="text1" w:themeTint="BF"/>
    </w:rPr>
  </w:style>
  <w:style w:type="paragraph" w:styleId="ListParagraph">
    <w:name w:val="List Paragraph"/>
    <w:basedOn w:val="Normal"/>
    <w:uiPriority w:val="34"/>
    <w:qFormat/>
    <w:rsid w:val="004B0A31"/>
    <w:pPr>
      <w:ind w:left="720"/>
      <w:contextualSpacing/>
    </w:pPr>
  </w:style>
  <w:style w:type="character" w:styleId="IntenseEmphasis">
    <w:name w:val="Intense Emphasis"/>
    <w:basedOn w:val="DefaultParagraphFont"/>
    <w:uiPriority w:val="21"/>
    <w:qFormat/>
    <w:rsid w:val="004B0A31"/>
    <w:rPr>
      <w:i/>
      <w:iCs/>
      <w:color w:val="0F4761" w:themeColor="accent1" w:themeShade="BF"/>
    </w:rPr>
  </w:style>
  <w:style w:type="paragraph" w:styleId="IntenseQuote">
    <w:name w:val="Intense Quote"/>
    <w:basedOn w:val="Normal"/>
    <w:next w:val="Normal"/>
    <w:link w:val="IntenseQuoteChar"/>
    <w:uiPriority w:val="30"/>
    <w:qFormat/>
    <w:rsid w:val="004B0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A31"/>
    <w:rPr>
      <w:i/>
      <w:iCs/>
      <w:color w:val="0F4761" w:themeColor="accent1" w:themeShade="BF"/>
    </w:rPr>
  </w:style>
  <w:style w:type="character" w:styleId="IntenseReference">
    <w:name w:val="Intense Reference"/>
    <w:basedOn w:val="DefaultParagraphFont"/>
    <w:uiPriority w:val="32"/>
    <w:qFormat/>
    <w:rsid w:val="004B0A31"/>
    <w:rPr>
      <w:b/>
      <w:bCs/>
      <w:smallCaps/>
      <w:color w:val="0F4761" w:themeColor="accent1" w:themeShade="BF"/>
      <w:spacing w:val="5"/>
    </w:rPr>
  </w:style>
  <w:style w:type="paragraph" w:styleId="Header">
    <w:name w:val="header"/>
    <w:basedOn w:val="Normal"/>
    <w:link w:val="HeaderChar"/>
    <w:uiPriority w:val="99"/>
    <w:unhideWhenUsed/>
    <w:rsid w:val="00F64C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1033</Words>
  <Characters>4959</Characters>
  <Application>Microsoft Office Word</Application>
  <DocSecurity>0</DocSecurity>
  <Lines>79</Lines>
  <Paragraphs>14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Scott</dc:creator>
  <cp:keywords/>
  <dc:description/>
  <cp:lastModifiedBy>Douglas, Scott</cp:lastModifiedBy>
  <cp:revision>1</cp:revision>
  <dcterms:created xsi:type="dcterms:W3CDTF">2025-11-11T11:34:00Z</dcterms:created>
  <dcterms:modified xsi:type="dcterms:W3CDTF">2025-11-11T11:47:00Z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25b60fab,92df436,6a285f95</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2025-11-11T11:47:52Z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74ac10fb-b0f2-4271-bacc-cae4f5e4ae08</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